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20908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罗莱生活科技股份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