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河南迈思达机械设备有限公司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2024-11-26 8:30:00上午至2024-11-26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河南省平顶山市宝丰县产业集聚区S231省道刘岭立交桥东100米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河南省平顶山市宝丰县产业集聚区S231省道刘岭立交桥东100米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2024年11月27日 上午至2024年11月28日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