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11401-2024-EO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石家庄富美世进出口贸易有限公司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91130105554450118G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石家庄富美世进出口贸易有限公司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石家庄市新华区友谊北大街368号中远商务楼908室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石家庄市新华区友谊北大街368号中远商务楼908室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E：金属工艺品、金属装饰件、木制家具及雕塑、石刻家具及雕塑、五金配件的销售（仅限出口，国家禁止或需资质许可除外）所涉及场所的相关环境管理活动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O：金属工艺品、金属装饰件、木制家具及雕塑、石刻家具及雕塑、五金配件的销售（仅限出口，国家禁止或需资质许可除外）所涉及场所的相关职业健康安全管理活动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石家庄富美世进出口贸易有限公司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石家庄市新华区友谊北大街368号中远商务楼908室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石家庄市新华区友谊北大街368号中远商务楼908室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E：金属工艺品、金属装饰件、木制家具及雕塑、石刻家具及雕塑、五金配件的销售（仅限出口，国家禁止或需资质许可除外）所涉及场所的相关环境管理活动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O：金属工艺品、金属装饰件、木制家具及雕塑、石刻家具及雕塑、五金配件的销售（仅限出口，国家禁止或需资质许可除外）所涉及场所的相关职业健康安全管理活动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