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长银保国际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4日下午至2025年09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108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