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江苏明润环境科技有限公司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20007-2024-EnMS-2024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2024年11月21日 上午至2024年11月22日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江苏明润环境科技有限公司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