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通格昂纺织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8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7日 上午至2024年11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7上午至2024-11-17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通格昂纺织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