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AC8A3" w14:textId="520FD32E" w:rsidR="003610AE" w:rsidRDefault="00F75CB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070CF0">
        <w:rPr>
          <w:rFonts w:ascii="Times New Roman" w:hAnsi="Times New Roman" w:cs="Times New Roman"/>
          <w:sz w:val="20"/>
          <w:szCs w:val="24"/>
        </w:rPr>
        <w:t>编</w:t>
      </w:r>
      <w:r w:rsidR="00070CF0">
        <w:rPr>
          <w:rFonts w:ascii="Times New Roman" w:hAnsi="Times New Roman" w:cs="Times New Roman" w:hint="eastAsia"/>
          <w:sz w:val="20"/>
          <w:szCs w:val="24"/>
        </w:rPr>
        <w:t xml:space="preserve">  </w:t>
      </w:r>
      <w:r w:rsidR="00070CF0">
        <w:rPr>
          <w:rFonts w:ascii="Times New Roman" w:hAnsi="Times New Roman" w:cs="Times New Roman"/>
          <w:sz w:val="20"/>
          <w:szCs w:val="24"/>
        </w:rPr>
        <w:t>号：</w:t>
      </w:r>
      <w:r w:rsidRPr="00F75CB1">
        <w:rPr>
          <w:rFonts w:ascii="Times New Roman" w:hAnsi="Times New Roman" w:cs="Times New Roman"/>
          <w:sz w:val="20"/>
          <w:szCs w:val="24"/>
        </w:rPr>
        <w:t>0041-2019-2020</w:t>
      </w:r>
      <w:r w:rsidR="00070CF0">
        <w:rPr>
          <w:rFonts w:ascii="Times New Roman" w:hAnsi="Times New Roman" w:cs="Times New Roman" w:hint="eastAsia"/>
          <w:sz w:val="20"/>
          <w:szCs w:val="24"/>
        </w:rPr>
        <w:t xml:space="preserve"> </w:t>
      </w:r>
    </w:p>
    <w:p w14:paraId="4FBFCBE9" w14:textId="77777777" w:rsidR="003610AE" w:rsidRDefault="00070CF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890"/>
        <w:gridCol w:w="628"/>
        <w:gridCol w:w="947"/>
        <w:gridCol w:w="613"/>
        <w:gridCol w:w="752"/>
        <w:gridCol w:w="1374"/>
        <w:gridCol w:w="249"/>
        <w:gridCol w:w="1310"/>
        <w:gridCol w:w="1418"/>
      </w:tblGrid>
      <w:tr w:rsidR="003610AE" w14:paraId="37F109EB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0BFE9A6B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14:paraId="4176AD26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0DD6014" w14:textId="2FA586DE" w:rsidR="003610AE" w:rsidRDefault="00F75CB1">
            <w:pPr>
              <w:jc w:val="center"/>
              <w:rPr>
                <w:rFonts w:ascii="Times New Roman" w:hAnsi="Times New Roman"/>
              </w:rPr>
            </w:pPr>
            <w:r w:rsidRPr="00F83734">
              <w:rPr>
                <w:rFonts w:hint="eastAsia"/>
              </w:rPr>
              <w:t>弹簧座表面硬度测量过程</w:t>
            </w:r>
          </w:p>
        </w:tc>
        <w:tc>
          <w:tcPr>
            <w:tcW w:w="2126" w:type="dxa"/>
            <w:gridSpan w:val="2"/>
            <w:vAlign w:val="center"/>
          </w:tcPr>
          <w:p w14:paraId="47BB8781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14:paraId="004A2819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质量部</w:t>
            </w:r>
          </w:p>
        </w:tc>
      </w:tr>
      <w:tr w:rsidR="003610AE" w14:paraId="2EAC2292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516571D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14:paraId="3518B420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FC2F922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5DC4818" w14:textId="77777777" w:rsidR="003610AE" w:rsidRDefault="00070CF0">
            <w:pPr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Arial" w:hAnsi="宋体" w:cs="Arial" w:hint="eastAsia"/>
                <w:bCs/>
              </w:rPr>
              <w:t>(</w:t>
            </w:r>
            <w:r>
              <w:rPr>
                <w:rFonts w:ascii="Arial" w:hAnsi="宋体" w:cs="Arial" w:hint="eastAsia"/>
                <w:bCs/>
              </w:rPr>
              <w:t>25-30</w:t>
            </w:r>
            <w:r>
              <w:rPr>
                <w:rFonts w:ascii="Arial" w:hAnsi="宋体" w:cs="Arial" w:hint="eastAsia"/>
                <w:bCs/>
              </w:rPr>
              <w:t>)HRC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EC6AA25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167A16B9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4C68368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</w:rPr>
              <w:t>1.67HRC</w:t>
            </w:r>
          </w:p>
        </w:tc>
      </w:tr>
      <w:tr w:rsidR="003610AE" w14:paraId="686EBDC4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1CB70333" w14:textId="77777777" w:rsidR="003610AE" w:rsidRDefault="003610AE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4026BEF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5BF37056" w14:textId="77777777" w:rsidR="003610AE" w:rsidRDefault="003610AE">
            <w:pPr>
              <w:ind w:firstLineChars="50" w:firstLine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5297C25" w14:textId="77777777" w:rsidR="003610AE" w:rsidRDefault="003610A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8C564E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9D7D762" w14:textId="7B619027" w:rsidR="003610AE" w:rsidRDefault="00231025">
            <w:pPr>
              <w:jc w:val="center"/>
              <w:rPr>
                <w:rFonts w:ascii="Times New Roman" w:hAnsi="Times New Roman"/>
              </w:rPr>
            </w:pPr>
            <w:r>
              <w:t>0.56HRC</w:t>
            </w:r>
          </w:p>
        </w:tc>
      </w:tr>
      <w:tr w:rsidR="003610AE" w14:paraId="23C1002A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7B72E915" w14:textId="77777777" w:rsidR="003610AE" w:rsidRDefault="003610AE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264C584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EFA083B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091AB0E2" w14:textId="77777777" w:rsidR="003610AE" w:rsidRDefault="003610AE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007271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C333691" w14:textId="77777777" w:rsidR="003610AE" w:rsidRDefault="00070CF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3610AE" w14:paraId="5676B3FD" w14:textId="77777777">
        <w:trPr>
          <w:trHeight w:val="299"/>
        </w:trPr>
        <w:tc>
          <w:tcPr>
            <w:tcW w:w="9640" w:type="dxa"/>
            <w:gridSpan w:val="11"/>
          </w:tcPr>
          <w:p w14:paraId="3E301A88" w14:textId="77777777" w:rsidR="003610AE" w:rsidRDefault="00070CF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3610AE" w14:paraId="443A21E9" w14:textId="77777777">
        <w:trPr>
          <w:trHeight w:val="530"/>
        </w:trPr>
        <w:tc>
          <w:tcPr>
            <w:tcW w:w="2349" w:type="dxa"/>
            <w:gridSpan w:val="3"/>
            <w:vAlign w:val="center"/>
          </w:tcPr>
          <w:p w14:paraId="22E3CFEC" w14:textId="77777777" w:rsidR="003610AE" w:rsidRDefault="00070CF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  <w:vAlign w:val="center"/>
          </w:tcPr>
          <w:p w14:paraId="18AC5080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5990815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14:paraId="7AD7CF56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3610AE" w14:paraId="36FF8BFE" w14:textId="77777777">
        <w:trPr>
          <w:trHeight w:val="568"/>
        </w:trPr>
        <w:tc>
          <w:tcPr>
            <w:tcW w:w="2349" w:type="dxa"/>
            <w:gridSpan w:val="3"/>
            <w:vAlign w:val="center"/>
          </w:tcPr>
          <w:p w14:paraId="0533B14E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14:paraId="2B259FA8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14:paraId="5D6AAAD9" w14:textId="77777777" w:rsidR="003610AE" w:rsidRDefault="00070CF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14:paraId="60293739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14:paraId="2838713B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85CB103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3610AE" w14:paraId="50ED4CA7" w14:textId="77777777">
        <w:trPr>
          <w:trHeight w:val="340"/>
        </w:trPr>
        <w:tc>
          <w:tcPr>
            <w:tcW w:w="2349" w:type="dxa"/>
            <w:gridSpan w:val="3"/>
          </w:tcPr>
          <w:p w14:paraId="04AA6931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 w:hint="eastAsia"/>
              </w:rPr>
              <w:t>洛氏硬度计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14:paraId="18922F15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（</w:t>
            </w:r>
            <w:r>
              <w:rPr>
                <w:rFonts w:ascii="Times New Roman" w:hint="eastAsia"/>
              </w:rPr>
              <w:t>20-70</w:t>
            </w:r>
            <w:r>
              <w:rPr>
                <w:rFonts w:ascii="Times New Roman" w:hint="eastAsia"/>
              </w:rPr>
              <w:t>）</w:t>
            </w:r>
            <w:r>
              <w:rPr>
                <w:rFonts w:ascii="Times New Roman" w:hint="eastAsia"/>
              </w:rPr>
              <w:t>HRC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14:paraId="3B24E789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 w14:paraId="11D3415F" w14:textId="77777777" w:rsidR="003610AE" w:rsidRDefault="00070CF0" w:rsidP="00231025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 w:hint="eastAsia"/>
              </w:rPr>
              <w:t>1.5HRC</w:t>
            </w:r>
          </w:p>
          <w:p w14:paraId="707FA1BD" w14:textId="77777777" w:rsidR="003610AE" w:rsidRDefault="00070CF0" w:rsidP="00231025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Arial" w:hAnsi="宋体" w:cs="Arial" w:hint="eastAsia"/>
                <w:bCs/>
                <w:sz w:val="16"/>
                <w:szCs w:val="18"/>
              </w:rPr>
              <w:t>（当检测值为</w:t>
            </w:r>
            <w:r>
              <w:rPr>
                <w:rFonts w:ascii="Arial" w:hAnsi="宋体" w:cs="Arial" w:hint="eastAsia"/>
                <w:bCs/>
                <w:sz w:val="16"/>
                <w:szCs w:val="18"/>
              </w:rPr>
              <w:t>28.6HRC</w:t>
            </w:r>
            <w:r>
              <w:rPr>
                <w:rFonts w:ascii="Arial" w:hAnsi="宋体" w:cs="Arial" w:hint="eastAsia"/>
                <w:bCs/>
                <w:sz w:val="16"/>
                <w:szCs w:val="18"/>
              </w:rPr>
              <w:t>时，示值误差为</w:t>
            </w:r>
            <w:r>
              <w:rPr>
                <w:rFonts w:ascii="Arial" w:hAnsi="宋体" w:cs="Arial" w:hint="eastAsia"/>
                <w:bCs/>
                <w:sz w:val="16"/>
                <w:szCs w:val="18"/>
              </w:rPr>
              <w:t>-0.2HRC</w:t>
            </w:r>
            <w:r>
              <w:rPr>
                <w:rFonts w:ascii="Arial" w:hAnsi="宋体" w:cs="Arial" w:hint="eastAsia"/>
                <w:bCs/>
                <w:sz w:val="16"/>
                <w:szCs w:val="18"/>
              </w:rPr>
              <w:t>）</w:t>
            </w:r>
          </w:p>
        </w:tc>
        <w:tc>
          <w:tcPr>
            <w:tcW w:w="1310" w:type="dxa"/>
          </w:tcPr>
          <w:p w14:paraId="6B6CD3C2" w14:textId="77777777" w:rsidR="003610AE" w:rsidRDefault="003610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9049C4F" w14:textId="77777777" w:rsidR="003610AE" w:rsidRDefault="003610AE">
            <w:pPr>
              <w:rPr>
                <w:rFonts w:ascii="Times New Roman" w:hAnsi="Times New Roman"/>
              </w:rPr>
            </w:pPr>
          </w:p>
        </w:tc>
      </w:tr>
      <w:tr w:rsidR="003610AE" w14:paraId="7301E6C4" w14:textId="77777777">
        <w:trPr>
          <w:trHeight w:val="340"/>
        </w:trPr>
        <w:tc>
          <w:tcPr>
            <w:tcW w:w="2349" w:type="dxa"/>
            <w:gridSpan w:val="3"/>
          </w:tcPr>
          <w:p w14:paraId="3AA28739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5" w:type="dxa"/>
            <w:gridSpan w:val="2"/>
            <w:vMerge/>
          </w:tcPr>
          <w:p w14:paraId="082A6669" w14:textId="77777777" w:rsidR="003610AE" w:rsidRDefault="003610A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Merge/>
          </w:tcPr>
          <w:p w14:paraId="5DA76F4F" w14:textId="77777777" w:rsidR="003610AE" w:rsidRDefault="003610AE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Merge/>
          </w:tcPr>
          <w:p w14:paraId="7B660722" w14:textId="77777777" w:rsidR="003610AE" w:rsidRDefault="003610AE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14:paraId="142C909A" w14:textId="77777777" w:rsidR="003610AE" w:rsidRDefault="003610A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0CB41121" w14:textId="77777777" w:rsidR="003610AE" w:rsidRDefault="003610AE">
            <w:pPr>
              <w:rPr>
                <w:rFonts w:ascii="Times New Roman" w:hAnsi="Times New Roman"/>
              </w:rPr>
            </w:pPr>
          </w:p>
        </w:tc>
      </w:tr>
      <w:tr w:rsidR="003610AE" w14:paraId="61877B3C" w14:textId="77777777">
        <w:trPr>
          <w:trHeight w:val="340"/>
        </w:trPr>
        <w:tc>
          <w:tcPr>
            <w:tcW w:w="2349" w:type="dxa"/>
            <w:gridSpan w:val="3"/>
          </w:tcPr>
          <w:p w14:paraId="2AFEEDDB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75" w:type="dxa"/>
            <w:gridSpan w:val="2"/>
            <w:vMerge/>
          </w:tcPr>
          <w:p w14:paraId="10F7BFC1" w14:textId="77777777" w:rsidR="003610AE" w:rsidRDefault="003610AE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Merge/>
          </w:tcPr>
          <w:p w14:paraId="0B8416C0" w14:textId="77777777" w:rsidR="003610AE" w:rsidRDefault="003610AE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Merge/>
          </w:tcPr>
          <w:p w14:paraId="656969BD" w14:textId="77777777" w:rsidR="003610AE" w:rsidRDefault="003610AE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14:paraId="180A5506" w14:textId="77777777" w:rsidR="003610AE" w:rsidRDefault="003610A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5F6C8718" w14:textId="77777777" w:rsidR="003610AE" w:rsidRDefault="003610AE">
            <w:pPr>
              <w:rPr>
                <w:rFonts w:ascii="Times New Roman" w:hAnsi="Times New Roman"/>
              </w:rPr>
            </w:pPr>
          </w:p>
        </w:tc>
      </w:tr>
      <w:tr w:rsidR="003610AE" w14:paraId="575C4501" w14:textId="77777777">
        <w:trPr>
          <w:trHeight w:val="562"/>
        </w:trPr>
        <w:tc>
          <w:tcPr>
            <w:tcW w:w="2349" w:type="dxa"/>
            <w:gridSpan w:val="3"/>
            <w:vAlign w:val="center"/>
          </w:tcPr>
          <w:p w14:paraId="258F8CA2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14:paraId="0F12E28B" w14:textId="77777777" w:rsidR="003610AE" w:rsidRDefault="00070CF0">
            <w:pPr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黑体" w:eastAsia="黑体" w:hint="eastAsia"/>
                <w:snapToGrid w:val="0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CL-000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14:paraId="6289B11B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3610AE" w14:paraId="1AA88FA1" w14:textId="77777777">
        <w:trPr>
          <w:trHeight w:val="562"/>
        </w:trPr>
        <w:tc>
          <w:tcPr>
            <w:tcW w:w="2349" w:type="dxa"/>
            <w:gridSpan w:val="3"/>
            <w:vAlign w:val="center"/>
          </w:tcPr>
          <w:p w14:paraId="09D01C4C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14:paraId="0FDA366D" w14:textId="77777777" w:rsidR="003610AE" w:rsidRDefault="00070CF0"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GB/T 230.1  </w:t>
            </w:r>
            <w:r>
              <w:rPr>
                <w:rFonts w:ascii="宋体" w:hAnsi="宋体" w:hint="eastAsia"/>
                <w:sz w:val="22"/>
                <w:szCs w:val="21"/>
              </w:rPr>
              <w:t>金属表面洛氏硬度试验方法</w:t>
            </w:r>
          </w:p>
        </w:tc>
        <w:tc>
          <w:tcPr>
            <w:tcW w:w="1418" w:type="dxa"/>
            <w:vAlign w:val="center"/>
          </w:tcPr>
          <w:p w14:paraId="4166AA85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3610AE" w14:paraId="30609B4B" w14:textId="77777777">
        <w:trPr>
          <w:trHeight w:val="556"/>
        </w:trPr>
        <w:tc>
          <w:tcPr>
            <w:tcW w:w="2349" w:type="dxa"/>
            <w:gridSpan w:val="3"/>
            <w:vAlign w:val="center"/>
          </w:tcPr>
          <w:p w14:paraId="4F9AC8C3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14:paraId="0014C04D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14:paraId="37220D2F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3610AE" w14:paraId="1141F3CE" w14:textId="77777777">
        <w:trPr>
          <w:trHeight w:val="552"/>
        </w:trPr>
        <w:tc>
          <w:tcPr>
            <w:tcW w:w="2349" w:type="dxa"/>
            <w:gridSpan w:val="3"/>
            <w:vAlign w:val="center"/>
          </w:tcPr>
          <w:p w14:paraId="05325DD9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14:paraId="7846F9E3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周振和</w:t>
            </w:r>
          </w:p>
        </w:tc>
        <w:tc>
          <w:tcPr>
            <w:tcW w:w="1418" w:type="dxa"/>
            <w:vAlign w:val="center"/>
          </w:tcPr>
          <w:p w14:paraId="55ED722C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3610AE" w14:paraId="2B77E10A" w14:textId="77777777">
        <w:trPr>
          <w:trHeight w:val="552"/>
        </w:trPr>
        <w:tc>
          <w:tcPr>
            <w:tcW w:w="2349" w:type="dxa"/>
            <w:gridSpan w:val="3"/>
            <w:vAlign w:val="center"/>
          </w:tcPr>
          <w:p w14:paraId="2A32D5F1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14:paraId="7B46498D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52809F9B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3610AE" w14:paraId="476A4B6E" w14:textId="77777777">
        <w:trPr>
          <w:trHeight w:val="560"/>
        </w:trPr>
        <w:tc>
          <w:tcPr>
            <w:tcW w:w="2349" w:type="dxa"/>
            <w:gridSpan w:val="3"/>
            <w:vAlign w:val="center"/>
          </w:tcPr>
          <w:p w14:paraId="31010D68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14:paraId="106C2148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1F457A1C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3610AE" w14:paraId="1DD860FD" w14:textId="77777777">
        <w:trPr>
          <w:trHeight w:val="560"/>
        </w:trPr>
        <w:tc>
          <w:tcPr>
            <w:tcW w:w="2349" w:type="dxa"/>
            <w:gridSpan w:val="3"/>
            <w:vAlign w:val="center"/>
          </w:tcPr>
          <w:p w14:paraId="53DC8AD5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4EC6FF58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14:paraId="433EB75F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580DA0A3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3610AE" w14:paraId="2F52EE3D" w14:textId="77777777">
        <w:trPr>
          <w:trHeight w:val="560"/>
        </w:trPr>
        <w:tc>
          <w:tcPr>
            <w:tcW w:w="2349" w:type="dxa"/>
            <w:gridSpan w:val="3"/>
            <w:vAlign w:val="center"/>
          </w:tcPr>
          <w:p w14:paraId="110D803D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14:paraId="4DFD4BB9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094ECE74" w14:textId="77777777" w:rsidR="003610AE" w:rsidRDefault="00070C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3610AE" w14:paraId="70D82576" w14:textId="77777777">
        <w:trPr>
          <w:trHeight w:val="560"/>
        </w:trPr>
        <w:tc>
          <w:tcPr>
            <w:tcW w:w="1135" w:type="dxa"/>
            <w:vAlign w:val="center"/>
          </w:tcPr>
          <w:p w14:paraId="1B8A798C" w14:textId="77777777" w:rsidR="003610AE" w:rsidRDefault="00070CF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A65AC1A" w14:textId="77777777" w:rsidR="003610AE" w:rsidRDefault="00070CF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19883CC9" w14:textId="77777777" w:rsidR="003610AE" w:rsidRDefault="00070CF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1A90AE9C" w14:textId="77777777" w:rsidR="003610AE" w:rsidRDefault="00070CF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测量方法、环境条件、人员操作技能受控。</w:t>
            </w:r>
          </w:p>
          <w:p w14:paraId="3B874401" w14:textId="77777777" w:rsidR="003610AE" w:rsidRDefault="00070CF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4F48B015" w14:textId="77777777" w:rsidR="003610AE" w:rsidRDefault="00070CF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3297E7AD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14:paraId="089FADB8" w14:textId="77777777" w:rsidR="003610AE" w:rsidRDefault="00070C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√□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2F2213DC" w14:textId="26C0D8F9" w:rsidR="003610AE" w:rsidRDefault="00070CF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231025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231025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231025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3610AE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D32E9" w14:textId="77777777" w:rsidR="00070CF0" w:rsidRDefault="00070CF0">
      <w:r>
        <w:separator/>
      </w:r>
    </w:p>
  </w:endnote>
  <w:endnote w:type="continuationSeparator" w:id="0">
    <w:p w14:paraId="64DC3620" w14:textId="77777777" w:rsidR="00070CF0" w:rsidRDefault="0007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F6188" w14:textId="77777777" w:rsidR="00070CF0" w:rsidRDefault="00070CF0">
      <w:r>
        <w:separator/>
      </w:r>
    </w:p>
  </w:footnote>
  <w:footnote w:type="continuationSeparator" w:id="0">
    <w:p w14:paraId="7774BF8B" w14:textId="77777777" w:rsidR="00070CF0" w:rsidRDefault="0007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57BFA" w14:textId="77777777" w:rsidR="003610AE" w:rsidRDefault="00070CF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B221B7" wp14:editId="43C446B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911DC39" w14:textId="77777777" w:rsidR="003610AE" w:rsidRDefault="00070CF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3A253E" w14:textId="77777777" w:rsidR="003610AE" w:rsidRDefault="00070CF0" w:rsidP="00231025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5BD8CCA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69AB553" w14:textId="77777777" w:rsidR="003610AE" w:rsidRDefault="00070CF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AB36749" w14:textId="77777777" w:rsidR="003610AE" w:rsidRDefault="00070CF0">
    <w:pPr>
      <w:rPr>
        <w:sz w:val="18"/>
        <w:szCs w:val="18"/>
      </w:rPr>
    </w:pPr>
    <w:r>
      <w:rPr>
        <w:sz w:val="18"/>
      </w:rPr>
      <w:pict w14:anchorId="272F8F57">
        <v:line id="_x0000_s3074" style="position:absolute;left:0;text-align:left;z-index:251660288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70CF0"/>
    <w:rsid w:val="000719DB"/>
    <w:rsid w:val="00076708"/>
    <w:rsid w:val="000D53D7"/>
    <w:rsid w:val="000E1ABC"/>
    <w:rsid w:val="000E74AB"/>
    <w:rsid w:val="000F1829"/>
    <w:rsid w:val="00143DEA"/>
    <w:rsid w:val="00194918"/>
    <w:rsid w:val="002167FC"/>
    <w:rsid w:val="00222CE7"/>
    <w:rsid w:val="00231025"/>
    <w:rsid w:val="00234061"/>
    <w:rsid w:val="002730FD"/>
    <w:rsid w:val="0028343C"/>
    <w:rsid w:val="002C155E"/>
    <w:rsid w:val="002C1A40"/>
    <w:rsid w:val="002C5D6C"/>
    <w:rsid w:val="002E1EB9"/>
    <w:rsid w:val="00316FFB"/>
    <w:rsid w:val="00354494"/>
    <w:rsid w:val="003610AE"/>
    <w:rsid w:val="00390F86"/>
    <w:rsid w:val="003D5FF9"/>
    <w:rsid w:val="00400045"/>
    <w:rsid w:val="00417B50"/>
    <w:rsid w:val="004315D6"/>
    <w:rsid w:val="00466363"/>
    <w:rsid w:val="00482F03"/>
    <w:rsid w:val="004B2E00"/>
    <w:rsid w:val="004D3588"/>
    <w:rsid w:val="004F4570"/>
    <w:rsid w:val="00530375"/>
    <w:rsid w:val="00534EFC"/>
    <w:rsid w:val="005466EA"/>
    <w:rsid w:val="005F5C24"/>
    <w:rsid w:val="00600962"/>
    <w:rsid w:val="00603970"/>
    <w:rsid w:val="00611AE2"/>
    <w:rsid w:val="00641303"/>
    <w:rsid w:val="006A2294"/>
    <w:rsid w:val="006F7E56"/>
    <w:rsid w:val="00704E3D"/>
    <w:rsid w:val="007200E2"/>
    <w:rsid w:val="00721DDF"/>
    <w:rsid w:val="00726EBB"/>
    <w:rsid w:val="007508CA"/>
    <w:rsid w:val="00756297"/>
    <w:rsid w:val="007A5532"/>
    <w:rsid w:val="007B4EC3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02273"/>
    <w:rsid w:val="00B237BE"/>
    <w:rsid w:val="00B50BC6"/>
    <w:rsid w:val="00B91F81"/>
    <w:rsid w:val="00B94801"/>
    <w:rsid w:val="00BA0232"/>
    <w:rsid w:val="00BC5E25"/>
    <w:rsid w:val="00C27E93"/>
    <w:rsid w:val="00C675B1"/>
    <w:rsid w:val="00C85183"/>
    <w:rsid w:val="00CC3FCC"/>
    <w:rsid w:val="00CC5BE3"/>
    <w:rsid w:val="00CC76DC"/>
    <w:rsid w:val="00D059F2"/>
    <w:rsid w:val="00D81CFE"/>
    <w:rsid w:val="00D8374B"/>
    <w:rsid w:val="00DB4F05"/>
    <w:rsid w:val="00DF242C"/>
    <w:rsid w:val="00E3606E"/>
    <w:rsid w:val="00E81FF0"/>
    <w:rsid w:val="00EA304C"/>
    <w:rsid w:val="00EC4E7C"/>
    <w:rsid w:val="00EE0D08"/>
    <w:rsid w:val="00F327FD"/>
    <w:rsid w:val="00F73453"/>
    <w:rsid w:val="00F74E97"/>
    <w:rsid w:val="00F75CB1"/>
    <w:rsid w:val="00FA15D8"/>
    <w:rsid w:val="02DB5EA5"/>
    <w:rsid w:val="0E4C1F52"/>
    <w:rsid w:val="10A430B7"/>
    <w:rsid w:val="11C30A63"/>
    <w:rsid w:val="215E56CA"/>
    <w:rsid w:val="249E3F7F"/>
    <w:rsid w:val="273F579F"/>
    <w:rsid w:val="296106E6"/>
    <w:rsid w:val="2D356FCB"/>
    <w:rsid w:val="2E0C456C"/>
    <w:rsid w:val="3BDD23F2"/>
    <w:rsid w:val="40FC20FC"/>
    <w:rsid w:val="45437853"/>
    <w:rsid w:val="46C60972"/>
    <w:rsid w:val="4DD113AE"/>
    <w:rsid w:val="58FF3EBE"/>
    <w:rsid w:val="5F354F9F"/>
    <w:rsid w:val="64C84113"/>
    <w:rsid w:val="678B440D"/>
    <w:rsid w:val="6A9E1185"/>
    <w:rsid w:val="70332EB6"/>
    <w:rsid w:val="723A679B"/>
    <w:rsid w:val="73AD034B"/>
    <w:rsid w:val="742F2B60"/>
    <w:rsid w:val="74B6711F"/>
    <w:rsid w:val="77BC3703"/>
    <w:rsid w:val="7BA60639"/>
    <w:rsid w:val="7CB34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9166AB"/>
  <w15:docId w15:val="{A9EA0A12-1502-43DC-A4FA-32A4516F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8</cp:revision>
  <cp:lastPrinted>2018-03-17T06:43:00Z</cp:lastPrinted>
  <dcterms:created xsi:type="dcterms:W3CDTF">2018-05-26T03:33:00Z</dcterms:created>
  <dcterms:modified xsi:type="dcterms:W3CDTF">2020-07-07T07:13:00Z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