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431B7" w14:textId="77777777" w:rsidR="006064B0" w:rsidRDefault="00203EC2" w:rsidP="006064B0">
      <w:pPr>
        <w:wordWrap w:val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 w:rsidR="006064B0" w:rsidRPr="006064B0">
        <w:rPr>
          <w:rFonts w:ascii="Times New Roman" w:hAnsi="Times New Roman" w:cs="Times New Roman"/>
          <w:u w:val="single"/>
        </w:rPr>
        <w:t>0041-2019-2020</w:t>
      </w:r>
    </w:p>
    <w:p w14:paraId="21994295" w14:textId="16CB7C81" w:rsidR="00244DD6" w:rsidRDefault="00203EC2" w:rsidP="006064B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142"/>
        <w:gridCol w:w="1701"/>
        <w:gridCol w:w="535"/>
        <w:gridCol w:w="1023"/>
        <w:gridCol w:w="1404"/>
      </w:tblGrid>
      <w:tr w:rsidR="00244DD6" w14:paraId="09E73929" w14:textId="77777777" w:rsidTr="006064B0">
        <w:trPr>
          <w:trHeight w:val="4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0B59" w14:textId="77777777" w:rsidR="00244DD6" w:rsidRDefault="00203EC2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182A" w14:textId="15382595" w:rsidR="00244DD6" w:rsidRDefault="006064B0">
            <w:r w:rsidRPr="00F83734">
              <w:rPr>
                <w:rFonts w:hint="eastAsia"/>
              </w:rPr>
              <w:t>弹簧座表面硬度测量过程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45B" w14:textId="3BE17477" w:rsidR="00244DD6" w:rsidRPr="006064B0" w:rsidRDefault="00203EC2" w:rsidP="006064B0">
            <w:pPr>
              <w:jc w:val="center"/>
              <w:rPr>
                <w:rFonts w:ascii="宋体" w:hAnsi="宋体"/>
                <w:szCs w:val="21"/>
              </w:rPr>
            </w:pPr>
            <w:r w:rsidRPr="006064B0">
              <w:rPr>
                <w:rFonts w:ascii="宋体" w:hAnsi="宋体" w:hint="eastAsia"/>
                <w:szCs w:val="21"/>
              </w:rPr>
              <w:t>被测参数要求</w:t>
            </w:r>
            <w:r w:rsidRPr="006064B0">
              <w:rPr>
                <w:rFonts w:ascii="宋体" w:hAnsi="宋体"/>
                <w:szCs w:val="21"/>
              </w:rPr>
              <w:t>(</w:t>
            </w:r>
            <w:r w:rsidRPr="006064B0">
              <w:rPr>
                <w:rFonts w:ascii="宋体" w:hAnsi="宋体" w:hint="eastAsia"/>
                <w:szCs w:val="21"/>
              </w:rPr>
              <w:t>含公差</w:t>
            </w:r>
            <w:r w:rsidRPr="006064B0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1610" w14:textId="77777777" w:rsidR="00244DD6" w:rsidRPr="006064B0" w:rsidRDefault="00203EC2" w:rsidP="006064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64B0">
              <w:rPr>
                <w:rFonts w:ascii="Arial" w:hAnsi="宋体" w:cs="Arial" w:hint="eastAsia"/>
                <w:bCs/>
                <w:szCs w:val="21"/>
              </w:rPr>
              <w:t>(</w:t>
            </w:r>
            <w:r w:rsidRPr="006064B0">
              <w:rPr>
                <w:rFonts w:ascii="Arial" w:hAnsi="宋体" w:cs="Arial" w:hint="eastAsia"/>
                <w:bCs/>
                <w:szCs w:val="21"/>
              </w:rPr>
              <w:t>25-30</w:t>
            </w:r>
            <w:r w:rsidRPr="006064B0">
              <w:rPr>
                <w:rFonts w:ascii="Arial" w:hAnsi="宋体" w:cs="Arial" w:hint="eastAsia"/>
                <w:bCs/>
                <w:szCs w:val="21"/>
              </w:rPr>
              <w:t>)HRC</w:t>
            </w:r>
          </w:p>
        </w:tc>
      </w:tr>
      <w:tr w:rsidR="00244DD6" w14:paraId="0E9E1BB3" w14:textId="77777777" w:rsidTr="006064B0">
        <w:trPr>
          <w:trHeight w:val="419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891A" w14:textId="77777777" w:rsidR="00244DD6" w:rsidRDefault="00203EC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6E8E" w14:textId="77777777" w:rsidR="00244DD6" w:rsidRPr="006064B0" w:rsidRDefault="00203EC2" w:rsidP="006064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64B0">
              <w:rPr>
                <w:rFonts w:ascii="Times New Roman" w:hAnsi="Times New Roman" w:cs="Times New Roman" w:hint="eastAsia"/>
                <w:szCs w:val="21"/>
              </w:rPr>
              <w:t>工艺文件</w:t>
            </w:r>
          </w:p>
        </w:tc>
      </w:tr>
      <w:tr w:rsidR="00244DD6" w14:paraId="7B8BAAB1" w14:textId="77777777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AE5" w14:textId="77777777" w:rsidR="00244DD6" w:rsidRDefault="00203E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计量要求导出方法</w:t>
            </w:r>
          </w:p>
          <w:p w14:paraId="758BB547" w14:textId="77777777" w:rsidR="00DA3AA5" w:rsidRPr="00DA3AA5" w:rsidRDefault="00DA3AA5">
            <w:pPr>
              <w:pStyle w:val="aa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hint="eastAsia"/>
                <w:szCs w:val="21"/>
              </w:rPr>
              <w:t>被测参数公差T</w:t>
            </w:r>
            <w:r>
              <w:rPr>
                <w:rFonts w:asciiTheme="minorEastAsia" w:hAnsiTheme="minorEastAsia"/>
                <w:szCs w:val="21"/>
              </w:rPr>
              <w:t>=5HRC</w:t>
            </w:r>
          </w:p>
          <w:p w14:paraId="4865B449" w14:textId="22E87E46" w:rsidR="00244DD6" w:rsidRDefault="006064B0" w:rsidP="00DA3AA5">
            <w:pPr>
              <w:pStyle w:val="aa"/>
              <w:spacing w:line="300" w:lineRule="auto"/>
              <w:ind w:left="360"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导出</w:t>
            </w:r>
            <w:r w:rsidR="00203EC2">
              <w:rPr>
                <w:rFonts w:ascii="宋体" w:eastAsia="宋体" w:hAnsi="宋体" w:cs="宋体" w:hint="eastAsia"/>
              </w:rPr>
              <w:t>测量</w:t>
            </w:r>
            <w:r w:rsidR="00DA3AA5">
              <w:rPr>
                <w:rFonts w:ascii="宋体" w:eastAsia="宋体" w:hAnsi="宋体" w:cs="宋体" w:hint="eastAsia"/>
              </w:rPr>
              <w:t>设备</w:t>
            </w:r>
            <w:r w:rsidR="00203EC2">
              <w:rPr>
                <w:rFonts w:ascii="宋体" w:eastAsia="宋体" w:hAnsi="宋体" w:cs="宋体" w:hint="eastAsia"/>
              </w:rPr>
              <w:t>最大允许误差：△</w:t>
            </w:r>
            <w:r w:rsidR="00203EC2">
              <w:rPr>
                <w:rFonts w:ascii="宋体" w:eastAsia="宋体" w:hAnsi="宋体" w:cs="宋体" w:hint="eastAsia"/>
                <w:vertAlign w:val="subscript"/>
              </w:rPr>
              <w:t>允</w:t>
            </w:r>
            <w:r w:rsidR="00DA3AA5">
              <w:rPr>
                <w:rFonts w:ascii="宋体" w:eastAsia="宋体" w:hAnsi="宋体" w:cs="宋体" w:hint="eastAsia"/>
              </w:rPr>
              <w:t>≤</w:t>
            </w:r>
            <w:r w:rsidR="00203EC2">
              <w:rPr>
                <w:rFonts w:ascii="宋体" w:eastAsia="宋体" w:hAnsi="宋体" w:cs="宋体" w:hint="eastAsia"/>
              </w:rPr>
              <w:t>T</w:t>
            </w:r>
            <w:r w:rsidR="00203EC2">
              <w:rPr>
                <w:rFonts w:ascii="宋体" w:eastAsia="宋体" w:hAnsi="宋体" w:cs="宋体" w:hint="eastAsia"/>
              </w:rPr>
              <w:t>×</w:t>
            </w:r>
            <w:r w:rsidR="00203EC2">
              <w:rPr>
                <w:rFonts w:ascii="宋体" w:eastAsia="宋体" w:hAnsi="宋体" w:cs="宋体" w:hint="eastAsia"/>
              </w:rPr>
              <w:t>1/3=</w:t>
            </w:r>
            <w:r w:rsidR="00203EC2">
              <w:rPr>
                <w:rFonts w:ascii="宋体" w:eastAsia="宋体" w:hAnsi="宋体" w:cs="宋体" w:hint="eastAsia"/>
              </w:rPr>
              <w:t>5</w:t>
            </w:r>
            <w:r w:rsidR="00203EC2">
              <w:rPr>
                <w:rFonts w:ascii="宋体" w:eastAsia="宋体" w:hAnsi="宋体" w:cs="宋体" w:hint="eastAsia"/>
              </w:rPr>
              <w:t>×</w:t>
            </w:r>
            <w:r w:rsidR="00203EC2">
              <w:rPr>
                <w:rFonts w:ascii="宋体" w:eastAsia="宋体" w:hAnsi="宋体" w:cs="宋体" w:hint="eastAsia"/>
              </w:rPr>
              <w:t>1/3=</w:t>
            </w:r>
            <w:r w:rsidR="00203EC2">
              <w:rPr>
                <w:rFonts w:ascii="宋体" w:eastAsia="宋体" w:hAnsi="宋体" w:cs="宋体" w:hint="eastAsia"/>
              </w:rPr>
              <w:t>1.67HRC</w:t>
            </w:r>
          </w:p>
          <w:p w14:paraId="277D55DB" w14:textId="4403D832" w:rsidR="00DA3AA5" w:rsidRDefault="00DA3AA5" w:rsidP="00DA3AA5">
            <w:pPr>
              <w:spacing w:line="400" w:lineRule="exact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14A4FC3" wp14:editId="0AE2AD2E">
                  <wp:simplePos x="0" y="0"/>
                  <wp:positionH relativeFrom="column">
                    <wp:posOffset>245656</wp:posOffset>
                  </wp:positionH>
                  <wp:positionV relativeFrom="paragraph">
                    <wp:posOffset>252626</wp:posOffset>
                  </wp:positionV>
                  <wp:extent cx="775970" cy="287020"/>
                  <wp:effectExtent l="0" t="0" r="5080" b="1778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测量设备校准不确定度推导：</w:t>
            </w:r>
          </w:p>
          <w:p w14:paraId="1CC0C7A2" w14:textId="26FAABCF" w:rsidR="00DA3AA5" w:rsidRPr="00DA3AA5" w:rsidRDefault="00DA3AA5" w:rsidP="00DA3AA5">
            <w:pPr>
              <w:spacing w:line="400" w:lineRule="exact"/>
              <w:rPr>
                <w:rFonts w:hint="eastAsia"/>
              </w:rPr>
            </w:pPr>
            <w:r>
              <w:t xml:space="preserve">               = </w:t>
            </w:r>
            <w:r>
              <w:rPr>
                <w:rFonts w:hint="eastAsia"/>
              </w:rPr>
              <w:t>1</w:t>
            </w:r>
            <w:r>
              <w:t>.67</w:t>
            </w:r>
            <w:r>
              <w:t>×1/3</w:t>
            </w:r>
            <w:r>
              <w:rPr>
                <w:rFonts w:cstheme="minorHAnsi"/>
              </w:rPr>
              <w:t>≈</w:t>
            </w:r>
            <w:r>
              <w:t xml:space="preserve"> 0.</w:t>
            </w:r>
            <w:r>
              <w:t>56</w:t>
            </w:r>
            <w:r>
              <w:t xml:space="preserve">HRC </w:t>
            </w:r>
          </w:p>
          <w:p w14:paraId="00C23DB9" w14:textId="774397BB" w:rsidR="00244DD6" w:rsidRDefault="00DA3AA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Cs/>
              </w:rPr>
              <w:t>3、</w:t>
            </w:r>
            <w:r w:rsidR="00203EC2">
              <w:rPr>
                <w:rFonts w:ascii="宋体" w:eastAsia="宋体" w:hAnsi="宋体" w:cs="宋体" w:hint="eastAsia"/>
                <w:bCs/>
              </w:rPr>
              <w:t>测量范围推导：</w:t>
            </w:r>
            <w:r w:rsidR="00203EC2">
              <w:rPr>
                <w:rFonts w:ascii="宋体" w:eastAsia="宋体" w:hAnsi="宋体" w:cs="宋体" w:hint="eastAsia"/>
                <w:bCs/>
              </w:rPr>
              <w:t>被测</w:t>
            </w:r>
            <w:r w:rsidR="006064B0">
              <w:rPr>
                <w:rFonts w:ascii="宋体" w:eastAsia="宋体" w:hAnsi="宋体" w:cs="宋体" w:hint="eastAsia"/>
                <w:bCs/>
              </w:rPr>
              <w:t>参数</w:t>
            </w:r>
            <w:r w:rsidR="00203EC2">
              <w:rPr>
                <w:rFonts w:ascii="宋体" w:eastAsia="宋体" w:hAnsi="宋体" w:cs="宋体" w:hint="eastAsia"/>
                <w:bCs/>
              </w:rPr>
              <w:t>要求为：</w:t>
            </w:r>
            <w:r w:rsidR="00203EC2">
              <w:rPr>
                <w:rFonts w:ascii="Arial" w:hAnsi="宋体" w:cs="Arial" w:hint="eastAsia"/>
                <w:bCs/>
              </w:rPr>
              <w:t>(</w:t>
            </w:r>
            <w:r w:rsidR="00203EC2">
              <w:rPr>
                <w:rFonts w:ascii="Arial" w:hAnsi="宋体" w:cs="Arial" w:hint="eastAsia"/>
                <w:bCs/>
              </w:rPr>
              <w:t>25-30</w:t>
            </w:r>
            <w:r w:rsidR="00203EC2">
              <w:rPr>
                <w:rFonts w:ascii="Arial" w:hAnsi="宋体" w:cs="Arial" w:hint="eastAsia"/>
                <w:bCs/>
              </w:rPr>
              <w:t>)HRC</w:t>
            </w:r>
            <w:r w:rsidR="00203EC2">
              <w:rPr>
                <w:rFonts w:ascii="宋体" w:eastAsia="宋体" w:hAnsi="宋体" w:cs="宋体" w:hint="eastAsia"/>
                <w:bCs/>
              </w:rPr>
              <w:t>选择测量范围：</w:t>
            </w:r>
            <w:r w:rsidR="00203EC2">
              <w:rPr>
                <w:rFonts w:ascii="宋体" w:eastAsia="宋体" w:hAnsi="宋体" w:cs="宋体" w:hint="eastAsia"/>
                <w:color w:val="000000"/>
              </w:rPr>
              <w:t>量程</w:t>
            </w:r>
            <w:r w:rsidR="00203EC2">
              <w:rPr>
                <w:rFonts w:ascii="宋体" w:hAnsi="宋体" w:hint="eastAsia"/>
                <w:szCs w:val="21"/>
              </w:rPr>
              <w:t>(</w:t>
            </w:r>
            <w:r w:rsidR="00203EC2">
              <w:rPr>
                <w:rFonts w:ascii="宋体" w:hAnsi="宋体" w:hint="eastAsia"/>
                <w:szCs w:val="21"/>
              </w:rPr>
              <w:t>20-70</w:t>
            </w:r>
            <w:r w:rsidR="00203EC2">
              <w:rPr>
                <w:rFonts w:ascii="宋体" w:hAnsi="宋体" w:hint="eastAsia"/>
                <w:szCs w:val="21"/>
              </w:rPr>
              <w:t>）</w:t>
            </w:r>
            <w:r w:rsidR="00203EC2">
              <w:rPr>
                <w:rFonts w:ascii="宋体" w:hAnsi="宋体" w:hint="eastAsia"/>
                <w:szCs w:val="21"/>
              </w:rPr>
              <w:t>HRC</w:t>
            </w:r>
          </w:p>
          <w:p w14:paraId="36C69695" w14:textId="4BF47A2E" w:rsidR="00244DD6" w:rsidRDefault="00244DD6">
            <w:pPr>
              <w:rPr>
                <w:szCs w:val="21"/>
              </w:rPr>
            </w:pPr>
          </w:p>
        </w:tc>
      </w:tr>
      <w:tr w:rsidR="00244DD6" w14:paraId="02DC1295" w14:textId="77777777">
        <w:trPr>
          <w:trHeight w:val="33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486E" w14:textId="77777777" w:rsidR="00244DD6" w:rsidRDefault="00203EC2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6ED0" w14:textId="77777777" w:rsidR="00244DD6" w:rsidRDefault="00203EC2">
            <w:r>
              <w:rPr>
                <w:rFonts w:hint="eastAsia"/>
              </w:rPr>
              <w:t>测量设备名称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D02" w14:textId="77777777" w:rsidR="00244DD6" w:rsidRDefault="00203EC2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F1B3" w14:textId="77777777" w:rsidR="00244DD6" w:rsidRDefault="00203EC2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58733020" w14:textId="77777777" w:rsidR="00244DD6" w:rsidRDefault="00203EC2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1C22" w14:textId="77777777" w:rsidR="00244DD6" w:rsidRDefault="00203EC2">
            <w:pPr>
              <w:jc w:val="center"/>
            </w:pP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1C64" w14:textId="77777777" w:rsidR="00244DD6" w:rsidRDefault="00203EC2">
            <w:r>
              <w:rPr>
                <w:rFonts w:hint="eastAsia"/>
              </w:rPr>
              <w:t>检定日期</w:t>
            </w:r>
          </w:p>
        </w:tc>
      </w:tr>
      <w:tr w:rsidR="00244DD6" w14:paraId="7C4A3B77" w14:textId="77777777">
        <w:trPr>
          <w:trHeight w:val="33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80F8" w14:textId="77777777" w:rsidR="00244DD6" w:rsidRDefault="00244D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95B1" w14:textId="77777777" w:rsidR="00244DD6" w:rsidRDefault="00203E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洛氏硬度计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91D9" w14:textId="77777777" w:rsidR="00244DD6" w:rsidRDefault="00203E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300HRSS-150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16EA" w14:textId="77777777" w:rsidR="00244DD6" w:rsidRDefault="00203EC2" w:rsidP="00CB7C48">
            <w:pPr>
              <w:spacing w:line="240" w:lineRule="exact"/>
              <w:jc w:val="center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 w:hint="eastAsia"/>
                <w:bCs/>
              </w:rPr>
              <w:t>±</w:t>
            </w:r>
            <w:r>
              <w:rPr>
                <w:rFonts w:ascii="Arial" w:hAnsi="宋体" w:cs="Arial" w:hint="eastAsia"/>
                <w:bCs/>
              </w:rPr>
              <w:t>1.5HRC</w:t>
            </w:r>
          </w:p>
          <w:p w14:paraId="26C7C3C2" w14:textId="77777777" w:rsidR="00244DD6" w:rsidRDefault="00203EC2" w:rsidP="00CB7C48">
            <w:pPr>
              <w:spacing w:line="240" w:lineRule="exact"/>
              <w:jc w:val="center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 w:hint="eastAsia"/>
                <w:bCs/>
                <w:sz w:val="16"/>
                <w:szCs w:val="18"/>
              </w:rPr>
              <w:t>检定结果：当检测值为</w:t>
            </w:r>
            <w:r>
              <w:rPr>
                <w:rFonts w:ascii="Arial" w:hAnsi="宋体" w:cs="Arial" w:hint="eastAsia"/>
                <w:bCs/>
                <w:sz w:val="16"/>
                <w:szCs w:val="18"/>
              </w:rPr>
              <w:t>28.6HRC</w:t>
            </w:r>
            <w:r>
              <w:rPr>
                <w:rFonts w:ascii="Arial" w:hAnsi="宋体" w:cs="Arial" w:hint="eastAsia"/>
                <w:bCs/>
                <w:sz w:val="16"/>
                <w:szCs w:val="18"/>
              </w:rPr>
              <w:t>时，示值误差为</w:t>
            </w:r>
            <w:r>
              <w:rPr>
                <w:rFonts w:ascii="Arial" w:hAnsi="宋体" w:cs="Arial" w:hint="eastAsia"/>
                <w:bCs/>
                <w:sz w:val="16"/>
                <w:szCs w:val="18"/>
              </w:rPr>
              <w:t>-0.2HRC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BE85" w14:textId="77777777" w:rsidR="00244DD6" w:rsidRDefault="00203E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03LJ20200793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D461" w14:textId="2448408C" w:rsidR="00244DD6" w:rsidRDefault="00203E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6064B0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4.22</w:t>
            </w:r>
          </w:p>
        </w:tc>
      </w:tr>
      <w:tr w:rsidR="00244DD6" w14:paraId="6FBFF06F" w14:textId="77777777" w:rsidTr="00AA6E1B">
        <w:trPr>
          <w:trHeight w:val="2529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4734" w14:textId="77777777" w:rsidR="00244DD6" w:rsidRDefault="00203EC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计量验证记录</w:t>
            </w:r>
          </w:p>
          <w:p w14:paraId="60B3D116" w14:textId="77D73B72" w:rsidR="00DA3AA5" w:rsidRDefault="00DA3AA5" w:rsidP="00DA3AA5">
            <w:pPr>
              <w:ind w:firstLineChars="200" w:firstLine="420"/>
            </w:pPr>
            <w:r>
              <w:rPr>
                <w:rFonts w:hint="eastAsia"/>
              </w:rPr>
              <w:t>测量设备的测量范围（</w:t>
            </w:r>
            <w:r>
              <w:rPr>
                <w:rFonts w:hint="eastAsia"/>
              </w:rPr>
              <w:t>20-70</w:t>
            </w:r>
            <w:r>
              <w:rPr>
                <w:rFonts w:hint="eastAsia"/>
              </w:rPr>
              <w:t>）</w:t>
            </w:r>
            <w:r>
              <w:t>HRC</w:t>
            </w:r>
            <w:r>
              <w:rPr>
                <w:rFonts w:hint="eastAsia"/>
              </w:rPr>
              <w:t>。</w:t>
            </w:r>
            <w:r w:rsidRPr="00C84229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满足导出计量要求的测量范围</w:t>
            </w:r>
            <w:r>
              <w:rPr>
                <w:rFonts w:hint="eastAsia"/>
              </w:rPr>
              <w:t>(</w:t>
            </w:r>
            <w:r>
              <w:t>25</w:t>
            </w:r>
            <w:r>
              <w:t>-</w:t>
            </w:r>
            <w:r>
              <w:t>30</w:t>
            </w:r>
            <w:r>
              <w:t>)HRC</w:t>
            </w:r>
            <w:r>
              <w:rPr>
                <w:rFonts w:hint="eastAsia"/>
              </w:rPr>
              <w:t>的要求；</w:t>
            </w:r>
          </w:p>
          <w:p w14:paraId="6D69197F" w14:textId="7C0DC80A" w:rsidR="00DA3AA5" w:rsidRDefault="00DA3AA5" w:rsidP="00DA3AA5">
            <w:pPr>
              <w:ind w:firstLineChars="200" w:firstLine="420"/>
            </w:pPr>
            <w:r>
              <w:rPr>
                <w:rFonts w:hint="eastAsia"/>
              </w:rPr>
              <w:t>测量设备最大允许误差</w:t>
            </w:r>
            <w:r w:rsidRPr="00C27889">
              <w:rPr>
                <w:rFonts w:asciiTheme="minorEastAsia" w:hAnsiTheme="minorEastAsia" w:hint="eastAsia"/>
              </w:rPr>
              <w:t>±</w:t>
            </w:r>
            <w:r w:rsidRPr="00C27889">
              <w:rPr>
                <w:rFonts w:hint="eastAsia"/>
              </w:rPr>
              <w:t>1</w:t>
            </w:r>
            <w:r w:rsidRPr="00C27889">
              <w:t>.5HRC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检定证书</w:t>
            </w:r>
            <w:r w:rsidRPr="00C27889">
              <w:rPr>
                <w:rFonts w:hint="eastAsia"/>
              </w:rPr>
              <w:t>结果</w:t>
            </w:r>
            <w:r w:rsidR="00AA6E1B">
              <w:t>-</w:t>
            </w:r>
            <w:r w:rsidRPr="00C84229">
              <w:rPr>
                <w:rFonts w:hint="eastAsia"/>
              </w:rPr>
              <w:t>0</w:t>
            </w:r>
            <w:r w:rsidRPr="00C84229">
              <w:t>.</w:t>
            </w:r>
            <w:r w:rsidR="00AA6E1B">
              <w:t>2</w:t>
            </w:r>
            <w:r>
              <w:rPr>
                <w:rFonts w:ascii="Times New Roman" w:eastAsia="宋体" w:hAnsi="Times New Roman" w:cs="Times New Roman"/>
              </w:rPr>
              <w:t>HRC</w:t>
            </w:r>
            <w:r>
              <w:rPr>
                <w:rFonts w:hint="eastAsia"/>
              </w:rPr>
              <w:t>，满足导出计量要求最大允许误差</w:t>
            </w:r>
            <w:r w:rsidR="00AA6E1B">
              <w:t>1.67</w:t>
            </w:r>
            <w:r>
              <w:t>HRC</w:t>
            </w:r>
            <w:r>
              <w:rPr>
                <w:rFonts w:hint="eastAsia"/>
              </w:rPr>
              <w:t>的要求。</w:t>
            </w:r>
          </w:p>
          <w:p w14:paraId="20CF4D35" w14:textId="77777777" w:rsidR="00244DD6" w:rsidRPr="00DA3AA5" w:rsidRDefault="00244DD6"/>
          <w:p w14:paraId="4BD1B867" w14:textId="77777777" w:rsidR="00244DD6" w:rsidRDefault="00203EC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 </w:t>
            </w:r>
            <w:r>
              <w:rPr>
                <w:rFonts w:ascii="宋体" w:hAnsi="宋体" w:hint="eastAsia"/>
                <w:szCs w:val="21"/>
              </w:rPr>
              <w:t>√□符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79C3291" w14:textId="77777777" w:rsidR="00244DD6" w:rsidRDefault="00244DD6">
            <w:pPr>
              <w:rPr>
                <w:szCs w:val="21"/>
              </w:rPr>
            </w:pPr>
          </w:p>
          <w:p w14:paraId="4E4CB4C6" w14:textId="0DECEAD6" w:rsidR="00244DD6" w:rsidRDefault="00203EC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>吴林松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AA6E1B"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 w:rsidR="006064B0"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244DD6" w14:paraId="44903BEC" w14:textId="77777777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D0BB" w14:textId="77777777" w:rsidR="00244DD6" w:rsidRDefault="00203EC2">
            <w:r>
              <w:rPr>
                <w:rFonts w:hint="eastAsia"/>
              </w:rPr>
              <w:t>审核记录：</w:t>
            </w:r>
          </w:p>
          <w:p w14:paraId="5C8F59E4" w14:textId="77777777" w:rsidR="00244DD6" w:rsidRDefault="00244DD6"/>
          <w:p w14:paraId="0278765E" w14:textId="77777777" w:rsidR="00244DD6" w:rsidRDefault="00203EC2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6261B542" w14:textId="77777777" w:rsidR="00244DD6" w:rsidRDefault="00203EC2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59739F43" w14:textId="77777777" w:rsidR="00244DD6" w:rsidRDefault="00203EC2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43B1A89A" w14:textId="77777777" w:rsidR="00244DD6" w:rsidRDefault="00203EC2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14:paraId="119DFEEE" w14:textId="77777777" w:rsidR="00244DD6" w:rsidRDefault="00203EC2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7549A1E9" w14:textId="77777777" w:rsidR="00244DD6" w:rsidRDefault="00203EC2">
            <w:pPr>
              <w:pStyle w:val="2"/>
              <w:ind w:left="360" w:firstLineChars="0" w:firstLine="0"/>
            </w:pPr>
            <w:r>
              <w:t xml:space="preserve"> </w:t>
            </w:r>
          </w:p>
          <w:p w14:paraId="24D5635A" w14:textId="3ED5B4DF" w:rsidR="00244DD6" w:rsidRDefault="00203EC2">
            <w:r>
              <w:rPr>
                <w:rFonts w:hint="eastAsia"/>
              </w:rPr>
              <w:t>审核人员</w:t>
            </w:r>
            <w:r w:rsidR="00AA6E1B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29514957" w14:textId="77777777" w:rsidR="00244DD6" w:rsidRDefault="00244DD6"/>
          <w:p w14:paraId="2E7759AF" w14:textId="0E7BFC30" w:rsidR="00244DD6" w:rsidRDefault="00203E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AA6E1B"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AA6E1B">
              <w:rPr>
                <w:rFonts w:hint="eastAsia"/>
                <w:szCs w:val="21"/>
              </w:rPr>
              <w:t>07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AA6E1B">
              <w:rPr>
                <w:rFonts w:hint="eastAsia"/>
                <w:szCs w:val="21"/>
              </w:rPr>
              <w:t>07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33B86890" w14:textId="77777777" w:rsidR="00244DD6" w:rsidRDefault="00244DD6"/>
        </w:tc>
      </w:tr>
    </w:tbl>
    <w:p w14:paraId="6C579DE1" w14:textId="77777777" w:rsidR="00244DD6" w:rsidRDefault="00244DD6">
      <w:pPr>
        <w:rPr>
          <w:rFonts w:ascii="Times New Roman" w:eastAsia="宋体" w:hAnsi="Times New Roman" w:cs="Times New Roman"/>
          <w:szCs w:val="21"/>
        </w:rPr>
      </w:pPr>
    </w:p>
    <w:sectPr w:rsidR="00244DD6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63F0B" w14:textId="77777777" w:rsidR="00203EC2" w:rsidRDefault="00203EC2">
      <w:r>
        <w:separator/>
      </w:r>
    </w:p>
  </w:endnote>
  <w:endnote w:type="continuationSeparator" w:id="0">
    <w:p w14:paraId="4DA09B79" w14:textId="77777777" w:rsidR="00203EC2" w:rsidRDefault="0020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2E0E405" w14:textId="77777777" w:rsidR="00244DD6" w:rsidRDefault="00203E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89878F9" w14:textId="77777777" w:rsidR="00244DD6" w:rsidRDefault="00244D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8248F" w14:textId="77777777" w:rsidR="00203EC2" w:rsidRDefault="00203EC2">
      <w:r>
        <w:separator/>
      </w:r>
    </w:p>
  </w:footnote>
  <w:footnote w:type="continuationSeparator" w:id="0">
    <w:p w14:paraId="31F6CAD7" w14:textId="77777777" w:rsidR="00203EC2" w:rsidRDefault="0020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1452D" w14:textId="77777777" w:rsidR="00244DD6" w:rsidRDefault="00203EC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4DEE80" wp14:editId="3AC3759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2C7B3FA" w14:textId="77777777" w:rsidR="00244DD6" w:rsidRDefault="00203EC2" w:rsidP="00DA3AA5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782506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;mso-width-relative:page;mso-height-relative:page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6A870393" w14:textId="77777777" w:rsidR="00244DD6" w:rsidRDefault="00203EC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58A1068D" w14:textId="77777777" w:rsidR="00244DD6" w:rsidRDefault="00203EC2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250557C" w14:textId="77777777" w:rsidR="00244DD6" w:rsidRDefault="00203EC2" w:rsidP="00DA3AA5">
    <w:pPr>
      <w:pStyle w:val="a7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>Certification Co.,Ltd.</w:t>
    </w:r>
  </w:p>
  <w:p w14:paraId="3EEC63D1" w14:textId="77777777" w:rsidR="00244DD6" w:rsidRDefault="00203EC2">
    <w:r>
      <w:pict w14:anchorId="5D5394F9">
        <v:line id="_x0000_s2051" style="position:absolute;left:0;text-align:left;z-index:251658752;mso-width-relative:page;mso-height-relative:page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15B29"/>
    <w:rsid w:val="00050965"/>
    <w:rsid w:val="00133E54"/>
    <w:rsid w:val="00155B17"/>
    <w:rsid w:val="001E4C67"/>
    <w:rsid w:val="00203EC2"/>
    <w:rsid w:val="00244916"/>
    <w:rsid w:val="00244DD6"/>
    <w:rsid w:val="002D630C"/>
    <w:rsid w:val="002E637F"/>
    <w:rsid w:val="003C1908"/>
    <w:rsid w:val="00470155"/>
    <w:rsid w:val="00495B19"/>
    <w:rsid w:val="004B5271"/>
    <w:rsid w:val="00554315"/>
    <w:rsid w:val="00555F5B"/>
    <w:rsid w:val="0055670E"/>
    <w:rsid w:val="006064B0"/>
    <w:rsid w:val="006125DE"/>
    <w:rsid w:val="00663751"/>
    <w:rsid w:val="006A2518"/>
    <w:rsid w:val="006A4427"/>
    <w:rsid w:val="006B17F9"/>
    <w:rsid w:val="006C7AB1"/>
    <w:rsid w:val="00711A5B"/>
    <w:rsid w:val="00723252"/>
    <w:rsid w:val="00743737"/>
    <w:rsid w:val="0078189A"/>
    <w:rsid w:val="00784DEA"/>
    <w:rsid w:val="007C0B19"/>
    <w:rsid w:val="0080377F"/>
    <w:rsid w:val="0080524A"/>
    <w:rsid w:val="008526DE"/>
    <w:rsid w:val="00863569"/>
    <w:rsid w:val="00875194"/>
    <w:rsid w:val="008B2893"/>
    <w:rsid w:val="00931DD7"/>
    <w:rsid w:val="009C6468"/>
    <w:rsid w:val="009E059D"/>
    <w:rsid w:val="00A43CB4"/>
    <w:rsid w:val="00A47053"/>
    <w:rsid w:val="00AA6E1B"/>
    <w:rsid w:val="00AD21F7"/>
    <w:rsid w:val="00AF284A"/>
    <w:rsid w:val="00AF4F91"/>
    <w:rsid w:val="00B32D00"/>
    <w:rsid w:val="00B92304"/>
    <w:rsid w:val="00CB7C48"/>
    <w:rsid w:val="00D1330B"/>
    <w:rsid w:val="00D772D0"/>
    <w:rsid w:val="00D87CED"/>
    <w:rsid w:val="00DA3AA5"/>
    <w:rsid w:val="00DB3D48"/>
    <w:rsid w:val="00DE2C42"/>
    <w:rsid w:val="00DF1BF2"/>
    <w:rsid w:val="00DF3139"/>
    <w:rsid w:val="00E410EB"/>
    <w:rsid w:val="00E66BC1"/>
    <w:rsid w:val="00E76A36"/>
    <w:rsid w:val="00F32A8C"/>
    <w:rsid w:val="00F53333"/>
    <w:rsid w:val="00F6099A"/>
    <w:rsid w:val="00FD2717"/>
    <w:rsid w:val="00FE70F4"/>
    <w:rsid w:val="02837F2C"/>
    <w:rsid w:val="05C53CC8"/>
    <w:rsid w:val="06B6206D"/>
    <w:rsid w:val="08A42E9A"/>
    <w:rsid w:val="0B184517"/>
    <w:rsid w:val="0CFB29B6"/>
    <w:rsid w:val="0D7D3331"/>
    <w:rsid w:val="13F03DB7"/>
    <w:rsid w:val="15535FA3"/>
    <w:rsid w:val="15934672"/>
    <w:rsid w:val="16714230"/>
    <w:rsid w:val="181F2D10"/>
    <w:rsid w:val="1A831319"/>
    <w:rsid w:val="20C76C80"/>
    <w:rsid w:val="22335E64"/>
    <w:rsid w:val="223503F0"/>
    <w:rsid w:val="22AF0A7A"/>
    <w:rsid w:val="2B0F3211"/>
    <w:rsid w:val="2F286A34"/>
    <w:rsid w:val="33C27C02"/>
    <w:rsid w:val="34B279C1"/>
    <w:rsid w:val="36530F5B"/>
    <w:rsid w:val="368B1D94"/>
    <w:rsid w:val="38610160"/>
    <w:rsid w:val="3B7055A0"/>
    <w:rsid w:val="3C9B18E8"/>
    <w:rsid w:val="409B39B2"/>
    <w:rsid w:val="42833427"/>
    <w:rsid w:val="42B54C5B"/>
    <w:rsid w:val="45B22791"/>
    <w:rsid w:val="463266DA"/>
    <w:rsid w:val="46755F40"/>
    <w:rsid w:val="49286765"/>
    <w:rsid w:val="4A2F3C7A"/>
    <w:rsid w:val="4F1F30F9"/>
    <w:rsid w:val="4F5F4BB7"/>
    <w:rsid w:val="52880F4C"/>
    <w:rsid w:val="58CB51FA"/>
    <w:rsid w:val="5CC238DC"/>
    <w:rsid w:val="5E09311C"/>
    <w:rsid w:val="609D1A88"/>
    <w:rsid w:val="613D6C31"/>
    <w:rsid w:val="643E1BAC"/>
    <w:rsid w:val="66A54401"/>
    <w:rsid w:val="6D5E60C5"/>
    <w:rsid w:val="6DD416F9"/>
    <w:rsid w:val="6E505BC2"/>
    <w:rsid w:val="6F8F3BB6"/>
    <w:rsid w:val="6F954F65"/>
    <w:rsid w:val="75064A01"/>
    <w:rsid w:val="760B4286"/>
    <w:rsid w:val="76917853"/>
    <w:rsid w:val="77C76051"/>
    <w:rsid w:val="785E7ABA"/>
    <w:rsid w:val="78AE5D1F"/>
    <w:rsid w:val="7B493A17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609ADF"/>
  <w15:docId w15:val="{A9EA0A12-1502-43DC-A4FA-32A4516F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2">
    <w:name w:val="列出段落2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8</cp:revision>
  <cp:lastPrinted>2018-03-17T06:41:00Z</cp:lastPrinted>
  <dcterms:created xsi:type="dcterms:W3CDTF">2018-05-26T03:27:00Z</dcterms:created>
  <dcterms:modified xsi:type="dcterms:W3CDTF">2020-07-07T07:13:00Z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