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11349-2024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郑州爱因特电子科技有限公司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2024年11月28日 下午至2024年11月29日 下午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