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河北子量科技有限公司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吉洁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2024年11月13日 上午至2024年11月13日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赵雨萌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