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梅河口市兴业精密钢管有限公司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2019年08月16日 上午至2019年08月17日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