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台州龙昕环保设备科技有限公司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8:30:00上午至2024-11-11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