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11217-2024-QEO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安华海洋智能装备（深圳）有限公司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马成双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91440300MA5HDPQP07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安华海洋智能装备（深圳）有限公司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深圳市大鹏新区葵涌街道葵新社区葵鹏路119-2号比克工业园办公楼A01栋401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深圳市大鹏新区葵涌街道葵新社区葵鹏路119-2号比克工业园18栋2层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Q：水体光学智能监测装备、水文测量装备的生产、销售；深海探测装备、水质监测装备、海洋光学教学仪器、地震仪的研发与销售，海洋观测可视化软件开发、销售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E：水体光学智能监测装备、水文测量装备的生产、销售；深海探测装备、水质监测装备、海洋光学教学仪器、地震仪的研发与销售，海洋观测可视化软件开发、销售所涉及场所的相关环境管理活动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O：水体光学智能监测装备、水文测量装备的生产、销售；深海探测装备、水质监测装备、海洋光学教学仪器、地震仪的研发与销售，海洋观测可视化软件开发、销售所涉及场所的相关职业健康安全管理活动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安华海洋智能装备（深圳）有限公司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深圳市大鹏新区葵涌街道葵新社区葵鹏路119-2号比克工业园办公楼A01栋401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深圳市大鹏新区葵涌街道葵新社区葵鹏路119-2号比克工业园18栋2层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Q：水体光学智能监测装备、水文测量装备的生产、销售；深海探测装备、水质监测装备、海洋光学教学仪器、地震仪的研发与销售，海洋观测可视化软件开发、销售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E：水体光学智能监测装备、水文测量装备的生产、销售；深海探测装备、水质监测装备、海洋光学教学仪器、地震仪的研发与销售，海洋观测可视化软件开发、销售所涉及场所的相关环境管理活动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O：水体光学智能监测装备、水文测量装备的生产、销售；深海探测装备、水质监测装备、海洋光学教学仪器、地震仪的研发与销售，海洋观测可视化软件开发、销售所涉及场所的相关职业健康安全管理活动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