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10672-2023-QEO-2024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江苏永虹钢结构工程有限公司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91320312MA1NNEE616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江苏永虹钢结构工程有限公司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徐州经济技术开发区清洁技术产业园服务中心106号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徐州经济技术开发区创业路19号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Q：钢结构件的制作及销售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E：钢结构件的制作及销售所涉及场所的相关环境管理活动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O：钢结构件的制作及销售所涉及场所的相关职业健康安全管理活动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江苏永虹钢结构工程有限公司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徐州经济技术开发区清洁技术产业园服务中心106号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徐州经济技术开发区创业路19号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Q：钢结构件的制作及销售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E：钢结构件的制作及销售所涉及场所的相关环境管理活动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O：钢结构件的制作及销售所涉及场所的相关职业健康安全管理活动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