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北京绿园顺园林绿化工程有限公司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杨德雨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18612750528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Q：园林绿化</w:t>
            </w:r>
          </w:p>
          <w:p w:rsidR="004A38E5">
            <w:r>
              <w:t>E：园林绿化所涉及场所的相关环境管理活动</w:t>
            </w:r>
          </w:p>
          <w:p w:rsidR="004A38E5">
            <w:r>
              <w:t>O：园林绿化所涉及场所的相关职业健康安全管理活动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Q：35.17.00</w:t>
            </w:r>
          </w:p>
          <w:p w:rsidR="004A38E5">
            <w:r>
              <w:t>E：35.17.00</w:t>
            </w:r>
          </w:p>
          <w:p w:rsidR="004A38E5">
            <w:r>
              <w:t>O：35.17.00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2020年06月25日 上午至2020年06月26日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