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中能清宇（陕西）设计咨询有限公司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2024-11-06 8:30:00上午至2024-11-07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陕西省西安市雁塔区朱雀云天一单元2107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石家庄高新区天山大街266号方大科技园2号楼703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