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3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昊海企业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098416812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昊海企业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西溪世纪中心401室（敬业商务秘书托管280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杭州市西湖区教工路6，8号求是大厦6楼，6C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业管理咨询服务（标准技术服务、专精特新服务、卓越绩效管理咨询、认证技术咨询服务、新产品鉴定咨询、信用修复咨询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服务（标准技术服务、专精特新服务、卓越绩效管理咨询、认证技术咨询服务、新产品鉴定咨询、信用修复咨询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服务（标准技术服务、专精特新服务、卓越绩效管理咨询、认证技术咨询服务、新产品鉴定咨询、信用修复咨询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昊海企业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西溪世纪中心401室（敬业商务秘书托管280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西湖区教工路6，8号求是大厦6楼，6C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业管理咨询服务（标准技术服务、专精特新服务、卓越绩效管理咨询、认证技术咨询服务、新产品鉴定咨询、信用修复咨询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服务（标准技术服务、专精特新服务、卓越绩效管理咨询、认证技术咨询服务、新产品鉴定咨询、信用修复咨询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服务（标准技术服务、专精特新服务、卓越绩效管理咨询、认证技术咨询服务、新产品鉴定咨询、信用修复咨询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