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世纪庆伟餐饮管理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3 14:00:00上午至2024-11-1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通州区砖厂南里48号楼1层112、2层21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通州区临河里10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6日 上午至2024年11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