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河南申博文化传播有限公司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GB/T27922-2011</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0016-2020-S</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2018-S1SC-1205805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