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D64979">
        <w:trPr>
          <w:trHeight w:val="515"/>
        </w:trPr>
        <w:tc>
          <w:tcPr>
            <w:tcW w:w="1622" w:type="dxa"/>
            <w:vMerge w:val="restart"/>
            <w:vAlign w:val="center"/>
          </w:tcPr>
          <w:p w:rsidR="00A7101A" w:rsidRDefault="00A7101A" w:rsidP="00D64979">
            <w:pPr>
              <w:spacing w:before="120"/>
              <w:jc w:val="center"/>
              <w:rPr>
                <w:szCs w:val="21"/>
              </w:rPr>
            </w:pPr>
            <w:r>
              <w:rPr>
                <w:rFonts w:hint="eastAsia"/>
                <w:szCs w:val="21"/>
              </w:rPr>
              <w:t>过程与活动、</w:t>
            </w:r>
          </w:p>
          <w:p w:rsidR="00A7101A" w:rsidRDefault="00A7101A" w:rsidP="00D64979">
            <w:pPr>
              <w:jc w:val="center"/>
              <w:rPr>
                <w:szCs w:val="21"/>
              </w:rPr>
            </w:pPr>
            <w:r>
              <w:rPr>
                <w:rFonts w:hint="eastAsia"/>
                <w:szCs w:val="21"/>
              </w:rPr>
              <w:t>抽样计划</w:t>
            </w:r>
          </w:p>
        </w:tc>
        <w:tc>
          <w:tcPr>
            <w:tcW w:w="869" w:type="dxa"/>
            <w:vMerge w:val="restart"/>
            <w:vAlign w:val="center"/>
          </w:tcPr>
          <w:p w:rsidR="00A7101A" w:rsidRDefault="00A7101A" w:rsidP="00D64979">
            <w:pPr>
              <w:rPr>
                <w:szCs w:val="21"/>
              </w:rPr>
            </w:pPr>
            <w:r>
              <w:rPr>
                <w:rFonts w:hint="eastAsia"/>
                <w:szCs w:val="21"/>
              </w:rPr>
              <w:t>涉及</w:t>
            </w:r>
          </w:p>
          <w:p w:rsidR="00A7101A" w:rsidRDefault="00A7101A" w:rsidP="00D64979">
            <w:pPr>
              <w:rPr>
                <w:szCs w:val="21"/>
              </w:rPr>
            </w:pPr>
            <w:r>
              <w:rPr>
                <w:rFonts w:hint="eastAsia"/>
                <w:szCs w:val="21"/>
              </w:rPr>
              <w:t>条款</w:t>
            </w:r>
          </w:p>
        </w:tc>
        <w:tc>
          <w:tcPr>
            <w:tcW w:w="11490" w:type="dxa"/>
            <w:vAlign w:val="center"/>
          </w:tcPr>
          <w:p w:rsidR="00A7101A" w:rsidRDefault="00602976" w:rsidP="00D64979">
            <w:pPr>
              <w:rPr>
                <w:szCs w:val="21"/>
              </w:rPr>
            </w:pPr>
            <w:r>
              <w:rPr>
                <w:rFonts w:hint="eastAsia"/>
                <w:szCs w:val="21"/>
              </w:rPr>
              <w:t>受审核部门：管理层</w:t>
            </w:r>
            <w:r w:rsidR="00A7101A">
              <w:rPr>
                <w:rFonts w:hint="eastAsia"/>
                <w:szCs w:val="21"/>
              </w:rPr>
              <w:t xml:space="preserve">           </w:t>
            </w:r>
            <w:r w:rsidR="00A7101A">
              <w:rPr>
                <w:rFonts w:hint="eastAsia"/>
                <w:szCs w:val="21"/>
              </w:rPr>
              <w:t>主管领导：</w:t>
            </w:r>
            <w:r w:rsidR="0056564A" w:rsidRPr="00CA303E">
              <w:t>许广雷</w:t>
            </w:r>
            <w:r w:rsidR="00A7101A">
              <w:rPr>
                <w:rFonts w:cs="宋体" w:hint="eastAsia"/>
                <w:szCs w:val="21"/>
              </w:rPr>
              <w:t xml:space="preserve">              </w:t>
            </w:r>
            <w:r w:rsidR="00A7101A">
              <w:rPr>
                <w:rFonts w:hint="eastAsia"/>
                <w:szCs w:val="21"/>
              </w:rPr>
              <w:t>陪同人员：</w:t>
            </w:r>
            <w:r w:rsidR="0056564A">
              <w:rPr>
                <w:rFonts w:hint="eastAsia"/>
                <w:szCs w:val="21"/>
              </w:rPr>
              <w:t>邢俊发</w:t>
            </w:r>
          </w:p>
        </w:tc>
        <w:tc>
          <w:tcPr>
            <w:tcW w:w="709" w:type="dxa"/>
            <w:vMerge w:val="restart"/>
            <w:vAlign w:val="center"/>
          </w:tcPr>
          <w:p w:rsidR="00A7101A" w:rsidRDefault="00A7101A" w:rsidP="00D64979">
            <w:pPr>
              <w:rPr>
                <w:szCs w:val="21"/>
              </w:rPr>
            </w:pPr>
            <w:r>
              <w:rPr>
                <w:rFonts w:hint="eastAsia"/>
                <w:szCs w:val="21"/>
              </w:rPr>
              <w:t>判定</w:t>
            </w:r>
          </w:p>
        </w:tc>
      </w:tr>
      <w:tr w:rsidR="00A7101A" w:rsidTr="00D64979">
        <w:trPr>
          <w:trHeight w:val="403"/>
        </w:trPr>
        <w:tc>
          <w:tcPr>
            <w:tcW w:w="1622" w:type="dxa"/>
            <w:vMerge/>
            <w:vAlign w:val="center"/>
          </w:tcPr>
          <w:p w:rsidR="00A7101A" w:rsidRDefault="00A7101A" w:rsidP="00D64979">
            <w:pPr>
              <w:rPr>
                <w:szCs w:val="21"/>
              </w:rPr>
            </w:pPr>
          </w:p>
        </w:tc>
        <w:tc>
          <w:tcPr>
            <w:tcW w:w="869" w:type="dxa"/>
            <w:vMerge/>
            <w:vAlign w:val="center"/>
          </w:tcPr>
          <w:p w:rsidR="00A7101A" w:rsidRDefault="00A7101A" w:rsidP="00D64979">
            <w:pPr>
              <w:rPr>
                <w:szCs w:val="21"/>
              </w:rPr>
            </w:pPr>
          </w:p>
        </w:tc>
        <w:tc>
          <w:tcPr>
            <w:tcW w:w="11490" w:type="dxa"/>
            <w:vAlign w:val="center"/>
          </w:tcPr>
          <w:p w:rsidR="00A7101A" w:rsidRDefault="00A7101A" w:rsidP="00D64979">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602976">
              <w:rPr>
                <w:rFonts w:hint="eastAsia"/>
                <w:szCs w:val="21"/>
              </w:rPr>
              <w:t>6.13</w:t>
            </w:r>
          </w:p>
        </w:tc>
        <w:tc>
          <w:tcPr>
            <w:tcW w:w="709" w:type="dxa"/>
            <w:vMerge/>
          </w:tcPr>
          <w:p w:rsidR="00A7101A" w:rsidRDefault="00A7101A" w:rsidP="00D64979">
            <w:pPr>
              <w:rPr>
                <w:szCs w:val="21"/>
              </w:rPr>
            </w:pPr>
          </w:p>
        </w:tc>
      </w:tr>
      <w:tr w:rsidR="00A7101A" w:rsidTr="00D64979">
        <w:trPr>
          <w:trHeight w:val="516"/>
        </w:trPr>
        <w:tc>
          <w:tcPr>
            <w:tcW w:w="1622" w:type="dxa"/>
            <w:vMerge/>
            <w:vAlign w:val="center"/>
          </w:tcPr>
          <w:p w:rsidR="00A7101A" w:rsidRDefault="00A7101A" w:rsidP="00D64979">
            <w:pPr>
              <w:rPr>
                <w:szCs w:val="21"/>
              </w:rPr>
            </w:pPr>
          </w:p>
        </w:tc>
        <w:tc>
          <w:tcPr>
            <w:tcW w:w="869" w:type="dxa"/>
            <w:vMerge/>
            <w:vAlign w:val="center"/>
          </w:tcPr>
          <w:p w:rsidR="00A7101A" w:rsidRDefault="00A7101A" w:rsidP="00D64979">
            <w:pPr>
              <w:rPr>
                <w:szCs w:val="21"/>
              </w:rPr>
            </w:pPr>
          </w:p>
        </w:tc>
        <w:tc>
          <w:tcPr>
            <w:tcW w:w="11490" w:type="dxa"/>
            <w:vAlign w:val="center"/>
          </w:tcPr>
          <w:p w:rsidR="00A7101A" w:rsidRDefault="00A7101A" w:rsidP="00D64979">
            <w:pPr>
              <w:rPr>
                <w:szCs w:val="21"/>
              </w:rPr>
            </w:pPr>
            <w:r>
              <w:rPr>
                <w:rFonts w:hint="eastAsia"/>
                <w:szCs w:val="21"/>
              </w:rPr>
              <w:t>审核条款：</w:t>
            </w:r>
            <w:r>
              <w:rPr>
                <w:rFonts w:hint="eastAsia"/>
                <w:szCs w:val="21"/>
              </w:rPr>
              <w:t>4.1/4.2/4.3/4.4/5.2/6.1/6.2/9.2/9.3</w:t>
            </w:r>
          </w:p>
        </w:tc>
        <w:tc>
          <w:tcPr>
            <w:tcW w:w="709" w:type="dxa"/>
            <w:vMerge/>
          </w:tcPr>
          <w:p w:rsidR="00A7101A" w:rsidRDefault="00A7101A" w:rsidP="00D64979">
            <w:pPr>
              <w:rPr>
                <w:szCs w:val="21"/>
              </w:rPr>
            </w:pPr>
          </w:p>
        </w:tc>
      </w:tr>
      <w:tr w:rsidR="00A7101A" w:rsidTr="00F543B3">
        <w:trPr>
          <w:trHeight w:val="405"/>
        </w:trPr>
        <w:tc>
          <w:tcPr>
            <w:tcW w:w="1622" w:type="dxa"/>
          </w:tcPr>
          <w:p w:rsidR="00A7101A" w:rsidRDefault="00A7101A" w:rsidP="00D64979">
            <w:pPr>
              <w:rPr>
                <w:szCs w:val="21"/>
              </w:rPr>
            </w:pPr>
            <w:r>
              <w:rPr>
                <w:rFonts w:hint="eastAsia"/>
                <w:szCs w:val="21"/>
              </w:rPr>
              <w:t>公司概况，资质情况</w:t>
            </w:r>
          </w:p>
          <w:p w:rsidR="00A7101A" w:rsidRDefault="00A7101A" w:rsidP="00D64979">
            <w:pPr>
              <w:rPr>
                <w:szCs w:val="21"/>
              </w:rPr>
            </w:pPr>
            <w:r>
              <w:rPr>
                <w:rFonts w:hint="eastAsia"/>
                <w:szCs w:val="21"/>
              </w:rPr>
              <w:t>组织机构、体系策划实施情况</w:t>
            </w:r>
          </w:p>
          <w:p w:rsidR="00A7101A" w:rsidRDefault="00A7101A" w:rsidP="00D64979">
            <w:pPr>
              <w:rPr>
                <w:szCs w:val="21"/>
              </w:rPr>
            </w:pPr>
            <w:r>
              <w:rPr>
                <w:rFonts w:hint="eastAsia"/>
                <w:szCs w:val="21"/>
              </w:rPr>
              <w:t>认证范围确认</w:t>
            </w:r>
          </w:p>
          <w:p w:rsidR="00A7101A" w:rsidRDefault="00A7101A" w:rsidP="00D64979">
            <w:pPr>
              <w:rPr>
                <w:szCs w:val="21"/>
              </w:rPr>
            </w:pPr>
            <w:r>
              <w:rPr>
                <w:rFonts w:hint="eastAsia"/>
                <w:szCs w:val="21"/>
              </w:rPr>
              <w:t>适用条款确认</w:t>
            </w:r>
          </w:p>
          <w:p w:rsidR="00A7101A" w:rsidRDefault="00A7101A" w:rsidP="00D64979">
            <w:pPr>
              <w:rPr>
                <w:szCs w:val="21"/>
              </w:rPr>
            </w:pPr>
            <w:r>
              <w:rPr>
                <w:rFonts w:hint="eastAsia"/>
                <w:szCs w:val="21"/>
              </w:rPr>
              <w:t>外包过程</w:t>
            </w:r>
          </w:p>
        </w:tc>
        <w:tc>
          <w:tcPr>
            <w:tcW w:w="869" w:type="dxa"/>
          </w:tcPr>
          <w:p w:rsidR="00A7101A" w:rsidRDefault="00A7101A" w:rsidP="00D64979">
            <w:pPr>
              <w:rPr>
                <w:szCs w:val="21"/>
              </w:rPr>
            </w:pPr>
            <w:r>
              <w:rPr>
                <w:rFonts w:hint="eastAsia"/>
                <w:szCs w:val="21"/>
              </w:rPr>
              <w:t>4.1</w:t>
            </w:r>
          </w:p>
          <w:p w:rsidR="00A7101A" w:rsidRDefault="00A7101A" w:rsidP="00D64979">
            <w:pPr>
              <w:rPr>
                <w:szCs w:val="21"/>
              </w:rPr>
            </w:pPr>
            <w:r>
              <w:rPr>
                <w:rFonts w:hint="eastAsia"/>
                <w:szCs w:val="21"/>
              </w:rPr>
              <w:t>4.2</w:t>
            </w:r>
          </w:p>
          <w:p w:rsidR="00A7101A" w:rsidRDefault="00A7101A" w:rsidP="00D64979">
            <w:pPr>
              <w:rPr>
                <w:szCs w:val="21"/>
              </w:rPr>
            </w:pPr>
            <w:r>
              <w:rPr>
                <w:rFonts w:hint="eastAsia"/>
                <w:szCs w:val="21"/>
              </w:rPr>
              <w:t>4.3</w:t>
            </w:r>
          </w:p>
          <w:p w:rsidR="00A7101A" w:rsidRDefault="00A7101A" w:rsidP="00D64979">
            <w:pPr>
              <w:rPr>
                <w:szCs w:val="21"/>
              </w:rPr>
            </w:pPr>
            <w:r>
              <w:rPr>
                <w:rFonts w:hint="eastAsia"/>
                <w:szCs w:val="21"/>
              </w:rPr>
              <w:t>4.4</w:t>
            </w:r>
          </w:p>
          <w:p w:rsidR="00A7101A" w:rsidRDefault="00A7101A" w:rsidP="00D64979">
            <w:pPr>
              <w:rPr>
                <w:szCs w:val="21"/>
              </w:rPr>
            </w:pPr>
            <w:r>
              <w:rPr>
                <w:rFonts w:hint="eastAsia"/>
                <w:szCs w:val="21"/>
              </w:rPr>
              <w:t>6.1</w:t>
            </w:r>
          </w:p>
        </w:tc>
        <w:tc>
          <w:tcPr>
            <w:tcW w:w="11490" w:type="dxa"/>
          </w:tcPr>
          <w:p w:rsidR="00A7101A" w:rsidRDefault="00A7101A" w:rsidP="00D64979">
            <w:pPr>
              <w:rPr>
                <w:szCs w:val="21"/>
              </w:rPr>
            </w:pPr>
            <w:r>
              <w:rPr>
                <w:rFonts w:hint="eastAsia"/>
                <w:szCs w:val="21"/>
              </w:rPr>
              <w:sym w:font="Wingdings 2" w:char="F098"/>
            </w:r>
            <w:r>
              <w:rPr>
                <w:rFonts w:hint="eastAsia"/>
                <w:szCs w:val="21"/>
              </w:rPr>
              <w:t>企业基本情况</w:t>
            </w:r>
          </w:p>
          <w:p w:rsidR="00A7101A" w:rsidRDefault="00A7101A" w:rsidP="00D64979">
            <w:pPr>
              <w:numPr>
                <w:ilvl w:val="0"/>
                <w:numId w:val="1"/>
              </w:numPr>
              <w:rPr>
                <w:rFonts w:ascii="宋体" w:hAnsi="宋体"/>
                <w:szCs w:val="21"/>
              </w:rPr>
            </w:pPr>
            <w:r>
              <w:rPr>
                <w:rFonts w:hint="eastAsia"/>
                <w:szCs w:val="21"/>
              </w:rPr>
              <w:t>总经理兼管理者代表：</w:t>
            </w:r>
            <w:r w:rsidR="00F53062" w:rsidRPr="00CA303E">
              <w:t>许广雷</w:t>
            </w:r>
          </w:p>
          <w:p w:rsidR="00602976" w:rsidRPr="0056564A" w:rsidRDefault="00602976" w:rsidP="0056564A">
            <w:pPr>
              <w:numPr>
                <w:ilvl w:val="0"/>
                <w:numId w:val="1"/>
              </w:numPr>
              <w:rPr>
                <w:szCs w:val="21"/>
              </w:rPr>
            </w:pPr>
            <w:r>
              <w:rPr>
                <w:rFonts w:hint="eastAsia"/>
                <w:szCs w:val="21"/>
              </w:rPr>
              <w:t>资质：营业执照：</w:t>
            </w:r>
            <w:r w:rsidR="00A7101A">
              <w:rPr>
                <w:rFonts w:hint="eastAsia"/>
                <w:szCs w:val="21"/>
              </w:rPr>
              <w:t>统一社会信用代码：</w:t>
            </w:r>
            <w:r w:rsidR="00D64979">
              <w:rPr>
                <w:rFonts w:hint="eastAsia"/>
                <w:szCs w:val="21"/>
              </w:rPr>
              <w:t>91130102MA07XK3A9Y</w:t>
            </w:r>
            <w:r>
              <w:rPr>
                <w:rFonts w:hint="eastAsia"/>
                <w:szCs w:val="21"/>
              </w:rPr>
              <w:t>网上查询，有效资质；</w:t>
            </w:r>
          </w:p>
          <w:p w:rsidR="00602976" w:rsidRDefault="00602976" w:rsidP="00602976">
            <w:pPr>
              <w:ind w:left="360"/>
              <w:rPr>
                <w:color w:val="000000"/>
                <w:szCs w:val="21"/>
              </w:rPr>
            </w:pPr>
            <w:r>
              <w:rPr>
                <w:rFonts w:hint="eastAsia"/>
                <w:color w:val="000000"/>
                <w:szCs w:val="21"/>
              </w:rPr>
              <w:t xml:space="preserve">      </w:t>
            </w:r>
            <w:r>
              <w:rPr>
                <w:rFonts w:hint="eastAsia"/>
                <w:color w:val="000000"/>
                <w:szCs w:val="21"/>
              </w:rPr>
              <w:t>对外贸易经营者备案并登记表：编号：</w:t>
            </w:r>
            <w:r>
              <w:rPr>
                <w:rFonts w:hint="eastAsia"/>
                <w:color w:val="000000"/>
                <w:szCs w:val="21"/>
              </w:rPr>
              <w:t>032049</w:t>
            </w:r>
            <w:r w:rsidR="0056564A">
              <w:rPr>
                <w:rFonts w:hint="eastAsia"/>
                <w:color w:val="000000"/>
                <w:szCs w:val="21"/>
              </w:rPr>
              <w:t>73</w:t>
            </w:r>
          </w:p>
          <w:p w:rsidR="00997469" w:rsidRDefault="00997469" w:rsidP="00997469">
            <w:pPr>
              <w:ind w:leftChars="171" w:left="359" w:firstLineChars="300" w:firstLine="630"/>
              <w:rPr>
                <w:szCs w:val="21"/>
              </w:rPr>
            </w:pPr>
            <w:r>
              <w:rPr>
                <w:rFonts w:hint="eastAsia"/>
                <w:color w:val="000000"/>
                <w:szCs w:val="21"/>
              </w:rPr>
              <w:t>检验检疫备案号：</w:t>
            </w:r>
            <w:r>
              <w:rPr>
                <w:rFonts w:hint="eastAsia"/>
                <w:color w:val="000000"/>
                <w:szCs w:val="21"/>
              </w:rPr>
              <w:t>1363100160</w:t>
            </w:r>
          </w:p>
          <w:p w:rsidR="00CA5BD8" w:rsidRDefault="0056564A" w:rsidP="00F543B3">
            <w:pPr>
              <w:pStyle w:val="a7"/>
              <w:numPr>
                <w:ilvl w:val="0"/>
                <w:numId w:val="1"/>
              </w:numPr>
              <w:ind w:firstLineChars="0"/>
              <w:rPr>
                <w:szCs w:val="21"/>
              </w:rPr>
            </w:pPr>
            <w:bookmarkStart w:id="0" w:name="组织名称"/>
            <w:r w:rsidRPr="00CA303E">
              <w:rPr>
                <w:color w:val="000000"/>
                <w:szCs w:val="21"/>
              </w:rPr>
              <w:t>河北烁析生物科技有限公司</w:t>
            </w:r>
            <w:bookmarkEnd w:id="0"/>
            <w:r w:rsidR="00A7101A" w:rsidRPr="00F543B3">
              <w:rPr>
                <w:rFonts w:ascii="宋体" w:hAnsi="宋体" w:cs="楷体" w:hint="eastAsia"/>
                <w:color w:val="333333"/>
                <w:szCs w:val="21"/>
                <w:shd w:val="clear" w:color="auto" w:fill="FFFFFF"/>
              </w:rPr>
              <w:t>成立于</w:t>
            </w:r>
            <w:r w:rsidR="00602976">
              <w:rPr>
                <w:rFonts w:ascii="宋体" w:hAnsi="宋体" w:cs="楷体" w:hint="eastAsia"/>
                <w:color w:val="333333"/>
                <w:szCs w:val="21"/>
                <w:shd w:val="clear" w:color="auto" w:fill="FFFFFF"/>
              </w:rPr>
              <w:t>2016</w:t>
            </w:r>
            <w:r w:rsidR="00A7101A" w:rsidRPr="00F543B3">
              <w:rPr>
                <w:rFonts w:ascii="宋体" w:hAnsi="宋体" w:cs="楷体" w:hint="eastAsia"/>
                <w:color w:val="333333"/>
                <w:szCs w:val="21"/>
                <w:shd w:val="clear" w:color="auto" w:fill="FFFFFF"/>
              </w:rPr>
              <w:t>年</w:t>
            </w:r>
            <w:r>
              <w:rPr>
                <w:rFonts w:ascii="宋体" w:hAnsi="宋体" w:cs="楷体" w:hint="eastAsia"/>
                <w:color w:val="333333"/>
                <w:szCs w:val="21"/>
                <w:shd w:val="clear" w:color="auto" w:fill="FFFFFF"/>
              </w:rPr>
              <w:t>11</w:t>
            </w:r>
            <w:r w:rsidR="00A7101A" w:rsidRPr="00F543B3">
              <w:rPr>
                <w:rFonts w:ascii="宋体" w:hAnsi="宋体" w:cs="楷体" w:hint="eastAsia"/>
                <w:color w:val="333333"/>
                <w:szCs w:val="21"/>
                <w:shd w:val="clear" w:color="auto" w:fill="FFFFFF"/>
              </w:rPr>
              <w:t>月</w:t>
            </w:r>
            <w:r>
              <w:rPr>
                <w:rFonts w:ascii="宋体" w:hAnsi="宋体" w:cs="楷体" w:hint="eastAsia"/>
                <w:color w:val="333333"/>
                <w:szCs w:val="21"/>
                <w:shd w:val="clear" w:color="auto" w:fill="FFFFFF"/>
              </w:rPr>
              <w:t>14</w:t>
            </w:r>
            <w:r w:rsidR="00A7101A" w:rsidRPr="00F543B3">
              <w:rPr>
                <w:rFonts w:ascii="宋体" w:hAnsi="宋体" w:cs="楷体" w:hint="eastAsia"/>
                <w:color w:val="333333"/>
                <w:szCs w:val="21"/>
                <w:shd w:val="clear" w:color="auto" w:fill="FFFFFF"/>
              </w:rPr>
              <w:t>日</w:t>
            </w:r>
            <w:bookmarkStart w:id="1" w:name="注册地址"/>
            <w:r w:rsidR="00602976">
              <w:rPr>
                <w:rFonts w:ascii="宋体" w:hAnsi="宋体" w:cs="楷体" w:hint="eastAsia"/>
                <w:color w:val="333333"/>
                <w:szCs w:val="21"/>
                <w:shd w:val="clear" w:color="auto" w:fill="FFFFFF"/>
              </w:rPr>
              <w:t>，</w:t>
            </w:r>
            <w:r w:rsidR="00602976" w:rsidRPr="00F543B3">
              <w:rPr>
                <w:rFonts w:hint="eastAsia"/>
                <w:szCs w:val="21"/>
              </w:rPr>
              <w:t>注册资本</w:t>
            </w:r>
            <w:r w:rsidR="00602976">
              <w:rPr>
                <w:rFonts w:hint="eastAsia"/>
                <w:szCs w:val="21"/>
              </w:rPr>
              <w:t>3</w:t>
            </w:r>
            <w:r w:rsidR="00602976" w:rsidRPr="00F543B3">
              <w:rPr>
                <w:rFonts w:hint="eastAsia"/>
                <w:szCs w:val="21"/>
              </w:rPr>
              <w:t>00</w:t>
            </w:r>
            <w:r w:rsidR="00602976" w:rsidRPr="00F543B3">
              <w:rPr>
                <w:szCs w:val="21"/>
              </w:rPr>
              <w:t>万元，</w:t>
            </w:r>
            <w:r w:rsidR="00602976" w:rsidRPr="00F543B3">
              <w:rPr>
                <w:rFonts w:cs="宋体" w:hint="eastAsia"/>
                <w:szCs w:val="21"/>
              </w:rPr>
              <w:t>位于</w:t>
            </w:r>
            <w:r w:rsidR="00602976" w:rsidRPr="00CA303E">
              <w:t>河北省石家庄市桥西区</w:t>
            </w:r>
            <w:r w:rsidR="00602976">
              <w:t>中山西路</w:t>
            </w:r>
            <w:r w:rsidR="00602976">
              <w:rPr>
                <w:rFonts w:hint="eastAsia"/>
              </w:rPr>
              <w:t>108</w:t>
            </w:r>
            <w:r w:rsidR="00602976">
              <w:rPr>
                <w:rFonts w:hint="eastAsia"/>
              </w:rPr>
              <w:t>号华润万象城</w:t>
            </w:r>
            <w:r>
              <w:rPr>
                <w:rFonts w:hint="eastAsia"/>
              </w:rPr>
              <w:t>C</w:t>
            </w:r>
            <w:r w:rsidR="00602976">
              <w:rPr>
                <w:rFonts w:hint="eastAsia"/>
              </w:rPr>
              <w:t>座</w:t>
            </w:r>
            <w:r>
              <w:rPr>
                <w:rFonts w:hint="eastAsia"/>
              </w:rPr>
              <w:t>2302</w:t>
            </w:r>
            <w:r w:rsidR="00602976">
              <w:rPr>
                <w:rFonts w:hint="eastAsia"/>
              </w:rPr>
              <w:t>室</w:t>
            </w:r>
            <w:bookmarkEnd w:id="1"/>
            <w:r w:rsidR="00A7101A">
              <w:t>，</w:t>
            </w:r>
            <w:r w:rsidR="00A7101A" w:rsidRPr="00F543B3">
              <w:rPr>
                <w:rFonts w:hint="eastAsia"/>
                <w:szCs w:val="21"/>
              </w:rPr>
              <w:t>办公面积约</w:t>
            </w:r>
            <w:r w:rsidR="00D64979">
              <w:rPr>
                <w:rFonts w:hint="eastAsia"/>
                <w:szCs w:val="21"/>
              </w:rPr>
              <w:t>90</w:t>
            </w:r>
            <w:r w:rsidR="00200EE0">
              <w:rPr>
                <w:rFonts w:hint="eastAsia"/>
                <w:szCs w:val="21"/>
              </w:rPr>
              <w:t>平米，</w:t>
            </w:r>
            <w:r w:rsidR="00B36E5A">
              <w:rPr>
                <w:rFonts w:hint="eastAsia"/>
                <w:szCs w:val="21"/>
              </w:rPr>
              <w:t>设置会议室、洽谈室、办公区，</w:t>
            </w:r>
            <w:r w:rsidR="00200EE0">
              <w:rPr>
                <w:rFonts w:hint="eastAsia"/>
                <w:szCs w:val="21"/>
              </w:rPr>
              <w:t>企业目前是</w:t>
            </w:r>
            <w:r w:rsidR="00B36E5A">
              <w:rPr>
                <w:rFonts w:hint="eastAsia"/>
                <w:szCs w:val="21"/>
              </w:rPr>
              <w:t>无仓储经营</w:t>
            </w:r>
            <w:r w:rsidR="00CA5BD8">
              <w:rPr>
                <w:rFonts w:hint="eastAsia"/>
                <w:szCs w:val="21"/>
              </w:rPr>
              <w:t>；</w:t>
            </w:r>
          </w:p>
          <w:p w:rsidR="00D63A17" w:rsidRPr="00D63A17" w:rsidRDefault="00D63A17" w:rsidP="00F543B3">
            <w:pPr>
              <w:pStyle w:val="a7"/>
              <w:numPr>
                <w:ilvl w:val="0"/>
                <w:numId w:val="1"/>
              </w:numPr>
              <w:ind w:firstLineChars="0"/>
              <w:rPr>
                <w:szCs w:val="21"/>
              </w:rPr>
            </w:pPr>
            <w:r>
              <w:rPr>
                <w:rFonts w:hint="eastAsia"/>
                <w:szCs w:val="21"/>
              </w:rPr>
              <w:t>主要经营</w:t>
            </w:r>
            <w:r w:rsidRPr="00CA303E">
              <w:rPr>
                <w:rFonts w:ascii="宋体" w:hAnsi="宋体" w:hint="eastAsia"/>
                <w:szCs w:val="21"/>
              </w:rPr>
              <w:t>化工产品及原料（危险化学品除外）的销售、</w:t>
            </w:r>
            <w:r w:rsidRPr="00A42644">
              <w:rPr>
                <w:rFonts w:ascii="宋体" w:hAnsi="宋体" w:hint="eastAsia"/>
                <w:szCs w:val="21"/>
              </w:rPr>
              <w:t>化工产品及化工仪器进出口（国家禁止或涉及行政审批的货物和技术进出口除外）</w:t>
            </w:r>
          </w:p>
          <w:p w:rsidR="00F543B3" w:rsidRPr="00F543B3" w:rsidRDefault="00F543B3" w:rsidP="00F543B3">
            <w:pPr>
              <w:pStyle w:val="a7"/>
              <w:numPr>
                <w:ilvl w:val="0"/>
                <w:numId w:val="1"/>
              </w:numPr>
              <w:ind w:firstLineChars="0"/>
              <w:rPr>
                <w:szCs w:val="21"/>
              </w:rPr>
            </w:pPr>
            <w:r>
              <w:rPr>
                <w:rFonts w:hint="eastAsia"/>
                <w:szCs w:val="21"/>
              </w:rPr>
              <w:t>公司设有管理层、办公室、销售部、采购部等部门。</w:t>
            </w:r>
          </w:p>
          <w:p w:rsidR="00A7101A" w:rsidRDefault="00A7101A" w:rsidP="00D64979">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D64979">
            <w:pPr>
              <w:rPr>
                <w:szCs w:val="21"/>
              </w:rPr>
            </w:pPr>
            <w:r>
              <w:rPr>
                <w:szCs w:val="21"/>
              </w:rPr>
              <w:sym w:font="Wingdings 2" w:char="F098"/>
            </w:r>
            <w:r w:rsidR="00A7101A">
              <w:rPr>
                <w:rFonts w:hint="eastAsia"/>
                <w:szCs w:val="21"/>
              </w:rPr>
              <w:t>审核组与受审核方管代现场确认的审核范围：</w:t>
            </w:r>
          </w:p>
          <w:p w:rsidR="00D63A17" w:rsidRPr="00D63A17" w:rsidRDefault="00A7101A" w:rsidP="00D63A17">
            <w:pPr>
              <w:ind w:firstLineChars="50" w:firstLine="105"/>
              <w:rPr>
                <w:szCs w:val="21"/>
              </w:rPr>
            </w:pPr>
            <w:r w:rsidRPr="00D63A17">
              <w:rPr>
                <w:rFonts w:hint="eastAsia"/>
                <w:szCs w:val="21"/>
              </w:rPr>
              <w:t>QMS</w:t>
            </w:r>
            <w:r w:rsidRPr="00D63A17">
              <w:rPr>
                <w:rFonts w:hint="eastAsia"/>
                <w:szCs w:val="21"/>
              </w:rPr>
              <w:t>：</w:t>
            </w:r>
            <w:r w:rsidR="00D63A17" w:rsidRPr="00D63A17">
              <w:rPr>
                <w:rFonts w:ascii="宋体" w:hAnsi="宋体" w:hint="eastAsia"/>
                <w:szCs w:val="21"/>
              </w:rPr>
              <w:t>化工产品及原料（危险化学品除外）的销售、化工产品及化工仪器进出口（国家禁止或涉及行政审批的货物和技术进出口除外）</w:t>
            </w:r>
          </w:p>
          <w:p w:rsidR="00A7101A" w:rsidRDefault="00F543B3" w:rsidP="00D63A17">
            <w:pPr>
              <w:rPr>
                <w:szCs w:val="21"/>
              </w:rPr>
            </w:pPr>
            <w:r>
              <w:rPr>
                <w:szCs w:val="21"/>
              </w:rPr>
              <w:lastRenderedPageBreak/>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A7101A">
              <w:rPr>
                <w:rFonts w:ascii="宋体" w:hAnsi="宋体" w:hint="eastAsia"/>
                <w:szCs w:val="21"/>
              </w:rPr>
              <w:t>根据公司产品和服务特点，</w:t>
            </w:r>
            <w:r w:rsidR="00A7101A"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sidR="00A7101A">
              <w:rPr>
                <w:rFonts w:hint="eastAsia"/>
                <w:szCs w:val="21"/>
              </w:rPr>
              <w:t>，理由充分。</w:t>
            </w:r>
          </w:p>
          <w:p w:rsidR="00A7101A" w:rsidRDefault="00F543B3" w:rsidP="00D64979">
            <w:pPr>
              <w:rPr>
                <w:szCs w:val="21"/>
              </w:rPr>
            </w:pPr>
            <w:r>
              <w:rPr>
                <w:szCs w:val="21"/>
              </w:rPr>
              <w:sym w:font="Wingdings 2" w:char="F098"/>
            </w:r>
            <w:r w:rsidR="0051411E">
              <w:rPr>
                <w:rFonts w:hint="eastAsia"/>
                <w:szCs w:val="21"/>
              </w:rPr>
              <w:t>外包过程：</w:t>
            </w:r>
            <w:r w:rsidR="007E4F84">
              <w:rPr>
                <w:rFonts w:hint="eastAsia"/>
                <w:szCs w:val="21"/>
              </w:rPr>
              <w:t>国际货运代理</w:t>
            </w:r>
          </w:p>
          <w:p w:rsidR="00A7101A" w:rsidRDefault="00F543B3" w:rsidP="00F543B3">
            <w:pPr>
              <w:rPr>
                <w:szCs w:val="21"/>
              </w:rPr>
            </w:pPr>
            <w:r>
              <w:rPr>
                <w:szCs w:val="21"/>
              </w:rPr>
              <w:sym w:font="Wingdings 2" w:char="F098"/>
            </w:r>
            <w:r w:rsidR="00A7101A">
              <w:rPr>
                <w:rFonts w:hint="eastAsia"/>
                <w:szCs w:val="21"/>
              </w:rPr>
              <w:t>管理体系覆盖人数</w:t>
            </w:r>
            <w:r w:rsidR="00A50E49">
              <w:rPr>
                <w:rFonts w:hint="eastAsia"/>
                <w:szCs w:val="21"/>
              </w:rPr>
              <w:t>6</w:t>
            </w:r>
            <w:r w:rsidR="00A7101A">
              <w:rPr>
                <w:rFonts w:hint="eastAsia"/>
                <w:szCs w:val="21"/>
              </w:rPr>
              <w:t>人，无倒班情况</w:t>
            </w:r>
          </w:p>
        </w:tc>
        <w:tc>
          <w:tcPr>
            <w:tcW w:w="709" w:type="dxa"/>
          </w:tcPr>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p w:rsidR="00A7101A" w:rsidRDefault="00A7101A" w:rsidP="00D64979">
            <w:pPr>
              <w:rPr>
                <w:szCs w:val="21"/>
              </w:rPr>
            </w:pPr>
          </w:p>
        </w:tc>
      </w:tr>
      <w:tr w:rsidR="00A7101A" w:rsidTr="00D64979">
        <w:trPr>
          <w:trHeight w:val="1349"/>
        </w:trPr>
        <w:tc>
          <w:tcPr>
            <w:tcW w:w="1622" w:type="dxa"/>
          </w:tcPr>
          <w:p w:rsidR="00A7101A" w:rsidRDefault="00A7101A" w:rsidP="00D64979">
            <w:pPr>
              <w:rPr>
                <w:szCs w:val="21"/>
              </w:rPr>
            </w:pPr>
            <w:r>
              <w:rPr>
                <w:rFonts w:hint="eastAsia"/>
                <w:szCs w:val="21"/>
              </w:rPr>
              <w:lastRenderedPageBreak/>
              <w:t>管理方针和目标的适宜性</w:t>
            </w:r>
          </w:p>
          <w:p w:rsidR="00A7101A" w:rsidRDefault="00A7101A" w:rsidP="00D64979">
            <w:pPr>
              <w:rPr>
                <w:szCs w:val="21"/>
              </w:rPr>
            </w:pPr>
          </w:p>
        </w:tc>
        <w:tc>
          <w:tcPr>
            <w:tcW w:w="869" w:type="dxa"/>
          </w:tcPr>
          <w:p w:rsidR="00A7101A" w:rsidRDefault="00A7101A" w:rsidP="00D64979">
            <w:pPr>
              <w:rPr>
                <w:szCs w:val="21"/>
              </w:rPr>
            </w:pPr>
            <w:r>
              <w:rPr>
                <w:rFonts w:hint="eastAsia"/>
                <w:szCs w:val="21"/>
              </w:rPr>
              <w:t>5.2     6.2</w:t>
            </w:r>
          </w:p>
        </w:tc>
        <w:tc>
          <w:tcPr>
            <w:tcW w:w="11490" w:type="dxa"/>
          </w:tcPr>
          <w:p w:rsidR="00A7101A" w:rsidRPr="00200EE0" w:rsidRDefault="00F543B3" w:rsidP="00F543B3">
            <w:pPr>
              <w:autoSpaceDE w:val="0"/>
              <w:autoSpaceDN w:val="0"/>
              <w:spacing w:line="440" w:lineRule="exact"/>
              <w:rPr>
                <w:rFonts w:ascii="宋体" w:hAnsi="宋体"/>
                <w:bCs/>
                <w:sz w:val="28"/>
                <w:szCs w:val="28"/>
              </w:rPr>
            </w:pPr>
            <w:r>
              <w:rPr>
                <w:rFonts w:hint="eastAsia"/>
                <w:szCs w:val="21"/>
              </w:rPr>
              <w:sym w:font="Wingdings 2" w:char="F098"/>
            </w:r>
            <w:r w:rsidR="00A7101A">
              <w:rPr>
                <w:rFonts w:hint="eastAsia"/>
                <w:szCs w:val="21"/>
              </w:rPr>
              <w:t>质量方针：</w:t>
            </w:r>
            <w:r w:rsidR="00200EE0" w:rsidRPr="00200EE0">
              <w:rPr>
                <w:rFonts w:ascii="宋体" w:hAnsi="宋体" w:hint="eastAsia"/>
                <w:bCs/>
                <w:szCs w:val="21"/>
              </w:rPr>
              <w:t>质量第一，诚信服务；持续改进，顾客满意。</w:t>
            </w:r>
          </w:p>
          <w:p w:rsidR="00A7101A" w:rsidRDefault="00A7101A" w:rsidP="00D64979">
            <w:pPr>
              <w:rPr>
                <w:szCs w:val="21"/>
              </w:rPr>
            </w:pPr>
            <w:r>
              <w:rPr>
                <w:rFonts w:hint="eastAsia"/>
                <w:szCs w:val="21"/>
              </w:rPr>
              <w:t>总经理证实，与企业的宗旨一直，随质量手册的发布宣传贯彻。</w:t>
            </w:r>
          </w:p>
          <w:p w:rsidR="00A7101A" w:rsidRPr="00AC3511" w:rsidRDefault="00F543B3" w:rsidP="00D64979">
            <w:pPr>
              <w:spacing w:line="440" w:lineRule="exact"/>
              <w:rPr>
                <w:rFonts w:ascii="宋体" w:hAnsi="宋体"/>
                <w:bCs/>
                <w:szCs w:val="21"/>
              </w:rPr>
            </w:pPr>
            <w:r>
              <w:rPr>
                <w:rFonts w:hint="eastAsia"/>
                <w:szCs w:val="21"/>
              </w:rPr>
              <w:sym w:font="Wingdings 2" w:char="F098"/>
            </w:r>
            <w:r w:rsidR="00A7101A">
              <w:rPr>
                <w:rFonts w:hint="eastAsia"/>
                <w:szCs w:val="21"/>
              </w:rPr>
              <w:t>质量目标：</w:t>
            </w:r>
            <w:r w:rsidR="00A7101A" w:rsidRPr="00AC3511">
              <w:rPr>
                <w:rFonts w:ascii="宋体" w:hAnsi="宋体" w:hint="eastAsia"/>
                <w:bCs/>
                <w:szCs w:val="21"/>
              </w:rPr>
              <w:t>顾客满意度达90%以上；</w:t>
            </w:r>
          </w:p>
          <w:p w:rsidR="00A7101A" w:rsidRPr="00AC3511" w:rsidRDefault="00A7101A" w:rsidP="00F543B3">
            <w:pPr>
              <w:ind w:firstLineChars="550" w:firstLine="1155"/>
              <w:rPr>
                <w:szCs w:val="21"/>
              </w:rPr>
            </w:pPr>
            <w:r w:rsidRPr="00AC3511">
              <w:rPr>
                <w:rFonts w:ascii="宋体" w:hAnsi="宋体" w:hint="eastAsia"/>
                <w:bCs/>
                <w:szCs w:val="21"/>
              </w:rPr>
              <w:t>产品交付顾客验收合格率100%</w:t>
            </w:r>
            <w:r w:rsidRPr="00AC3511">
              <w:rPr>
                <w:rFonts w:hint="eastAsia"/>
                <w:szCs w:val="21"/>
              </w:rPr>
              <w:t>。</w:t>
            </w:r>
          </w:p>
          <w:p w:rsidR="00A7101A" w:rsidRDefault="00A7101A" w:rsidP="00D64979">
            <w:pPr>
              <w:rPr>
                <w:szCs w:val="21"/>
              </w:rPr>
            </w:pPr>
            <w:r>
              <w:rPr>
                <w:rFonts w:hint="eastAsia"/>
                <w:szCs w:val="21"/>
              </w:rPr>
              <w:t>基本符合标准要求。在方针框架下展开，并分解到各职能部门。</w:t>
            </w:r>
          </w:p>
        </w:tc>
        <w:tc>
          <w:tcPr>
            <w:tcW w:w="709" w:type="dxa"/>
          </w:tcPr>
          <w:p w:rsidR="00A7101A" w:rsidRDefault="00A7101A" w:rsidP="00D64979">
            <w:pPr>
              <w:rPr>
                <w:szCs w:val="21"/>
              </w:rPr>
            </w:pPr>
          </w:p>
        </w:tc>
      </w:tr>
      <w:tr w:rsidR="00A7101A" w:rsidTr="00D64979">
        <w:trPr>
          <w:trHeight w:val="1628"/>
        </w:trPr>
        <w:tc>
          <w:tcPr>
            <w:tcW w:w="1622" w:type="dxa"/>
          </w:tcPr>
          <w:p w:rsidR="00A7101A" w:rsidRDefault="00A7101A" w:rsidP="00D64979">
            <w:pPr>
              <w:rPr>
                <w:szCs w:val="21"/>
              </w:rPr>
            </w:pPr>
            <w:r>
              <w:rPr>
                <w:rFonts w:hint="eastAsia"/>
                <w:szCs w:val="21"/>
              </w:rPr>
              <w:t>内审、管理评审策划和实施的符合性及可信性</w:t>
            </w:r>
          </w:p>
        </w:tc>
        <w:tc>
          <w:tcPr>
            <w:tcW w:w="869" w:type="dxa"/>
          </w:tcPr>
          <w:p w:rsidR="00A7101A" w:rsidRDefault="00A7101A" w:rsidP="00D64979">
            <w:pPr>
              <w:rPr>
                <w:szCs w:val="21"/>
              </w:rPr>
            </w:pPr>
            <w:r>
              <w:rPr>
                <w:rFonts w:hint="eastAsia"/>
                <w:szCs w:val="21"/>
              </w:rPr>
              <w:t>9.2</w:t>
            </w:r>
          </w:p>
          <w:p w:rsidR="00A7101A" w:rsidRDefault="00A7101A" w:rsidP="00D64979">
            <w:pPr>
              <w:rPr>
                <w:szCs w:val="21"/>
              </w:rPr>
            </w:pPr>
            <w:r>
              <w:rPr>
                <w:rFonts w:hint="eastAsia"/>
                <w:szCs w:val="21"/>
              </w:rPr>
              <w:t>9.3</w:t>
            </w:r>
          </w:p>
        </w:tc>
        <w:tc>
          <w:tcPr>
            <w:tcW w:w="11490" w:type="dxa"/>
          </w:tcPr>
          <w:p w:rsidR="00A7101A" w:rsidRDefault="00F543B3" w:rsidP="00D64979">
            <w:pPr>
              <w:rPr>
                <w:szCs w:val="21"/>
              </w:rPr>
            </w:pPr>
            <w:r>
              <w:rPr>
                <w:rFonts w:hint="eastAsia"/>
                <w:szCs w:val="21"/>
              </w:rPr>
              <w:t>2020</w:t>
            </w:r>
            <w:r w:rsidR="00A7101A">
              <w:rPr>
                <w:rFonts w:hint="eastAsia"/>
                <w:szCs w:val="21"/>
              </w:rPr>
              <w:t>年</w:t>
            </w:r>
            <w:r w:rsidR="00200EE0">
              <w:rPr>
                <w:rFonts w:hint="eastAsia"/>
                <w:szCs w:val="21"/>
              </w:rPr>
              <w:t>4</w:t>
            </w:r>
            <w:r w:rsidR="00A7101A">
              <w:rPr>
                <w:rFonts w:hint="eastAsia"/>
                <w:szCs w:val="21"/>
              </w:rPr>
              <w:t>月</w:t>
            </w:r>
            <w:r>
              <w:rPr>
                <w:rFonts w:hint="eastAsia"/>
                <w:szCs w:val="21"/>
              </w:rPr>
              <w:t>15-16</w:t>
            </w:r>
            <w:r w:rsidR="00A7101A">
              <w:rPr>
                <w:rFonts w:hint="eastAsia"/>
                <w:szCs w:val="21"/>
              </w:rPr>
              <w:t>日进行内部审核，提供内部审核计划、内审检查表、不合格报告、内部质量管理体系审核报告等，基本符合要求。</w:t>
            </w:r>
          </w:p>
          <w:p w:rsidR="00A7101A" w:rsidRDefault="00F855B4" w:rsidP="00D64979">
            <w:pPr>
              <w:rPr>
                <w:szCs w:val="21"/>
              </w:rPr>
            </w:pPr>
            <w:r>
              <w:rPr>
                <w:rFonts w:hint="eastAsia"/>
                <w:szCs w:val="21"/>
              </w:rPr>
              <w:t>2020</w:t>
            </w:r>
            <w:r w:rsidR="00A7101A">
              <w:rPr>
                <w:rFonts w:hint="eastAsia"/>
                <w:szCs w:val="21"/>
              </w:rPr>
              <w:t>年</w:t>
            </w:r>
            <w:r w:rsidR="00200EE0">
              <w:rPr>
                <w:rFonts w:hint="eastAsia"/>
                <w:szCs w:val="21"/>
              </w:rPr>
              <w:t>4</w:t>
            </w:r>
            <w:r w:rsidR="00A7101A">
              <w:rPr>
                <w:rFonts w:hint="eastAsia"/>
                <w:szCs w:val="21"/>
              </w:rPr>
              <w:t>月</w:t>
            </w:r>
            <w:r w:rsidR="00A7101A">
              <w:rPr>
                <w:rFonts w:hint="eastAsia"/>
                <w:szCs w:val="21"/>
              </w:rPr>
              <w:t>30</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D64979">
            <w:pPr>
              <w:rPr>
                <w:szCs w:val="21"/>
              </w:rPr>
            </w:pPr>
          </w:p>
        </w:tc>
      </w:tr>
      <w:tr w:rsidR="00A7101A" w:rsidTr="00D64979">
        <w:trPr>
          <w:trHeight w:val="1423"/>
        </w:trPr>
        <w:tc>
          <w:tcPr>
            <w:tcW w:w="1622" w:type="dxa"/>
          </w:tcPr>
          <w:p w:rsidR="00A7101A" w:rsidRDefault="00A7101A" w:rsidP="00D64979">
            <w:pPr>
              <w:rPr>
                <w:szCs w:val="21"/>
              </w:rPr>
            </w:pPr>
            <w:r>
              <w:rPr>
                <w:rFonts w:hint="eastAsia"/>
                <w:szCs w:val="21"/>
              </w:rPr>
              <w:t>申请资料信息的核实确认</w:t>
            </w:r>
          </w:p>
          <w:p w:rsidR="00A7101A" w:rsidRDefault="00A7101A" w:rsidP="00D64979">
            <w:pPr>
              <w:rPr>
                <w:szCs w:val="21"/>
              </w:rPr>
            </w:pPr>
          </w:p>
          <w:p w:rsidR="00A7101A" w:rsidRDefault="00A7101A" w:rsidP="00D64979">
            <w:pPr>
              <w:rPr>
                <w:szCs w:val="21"/>
              </w:rPr>
            </w:pPr>
            <w:r>
              <w:rPr>
                <w:rFonts w:hint="eastAsia"/>
                <w:szCs w:val="21"/>
              </w:rPr>
              <w:t>确定第二阶段</w:t>
            </w:r>
          </w:p>
          <w:p w:rsidR="00A7101A" w:rsidRDefault="00A7101A" w:rsidP="00D64979">
            <w:pPr>
              <w:rPr>
                <w:szCs w:val="21"/>
              </w:rPr>
            </w:pPr>
          </w:p>
        </w:tc>
        <w:tc>
          <w:tcPr>
            <w:tcW w:w="869" w:type="dxa"/>
          </w:tcPr>
          <w:p w:rsidR="00A7101A" w:rsidRDefault="00A7101A" w:rsidP="00D64979">
            <w:pPr>
              <w:rPr>
                <w:szCs w:val="21"/>
              </w:rPr>
            </w:pPr>
          </w:p>
        </w:tc>
        <w:tc>
          <w:tcPr>
            <w:tcW w:w="11490" w:type="dxa"/>
          </w:tcPr>
          <w:p w:rsidR="00A7101A" w:rsidRDefault="00A7101A" w:rsidP="00D64979">
            <w:pPr>
              <w:rPr>
                <w:szCs w:val="21"/>
              </w:rPr>
            </w:pPr>
            <w:r>
              <w:rPr>
                <w:rFonts w:hint="eastAsia"/>
                <w:szCs w:val="21"/>
              </w:rPr>
              <w:t>提供营业执照，查看原件有效。</w:t>
            </w:r>
          </w:p>
          <w:p w:rsidR="00A7101A" w:rsidRDefault="00200EE0" w:rsidP="00D64979">
            <w:pPr>
              <w:rPr>
                <w:szCs w:val="21"/>
              </w:rPr>
            </w:pPr>
            <w:r>
              <w:rPr>
                <w:szCs w:val="21"/>
              </w:rPr>
              <w:t>无被投诉情况发生；无安全事故、质量事故；</w:t>
            </w:r>
          </w:p>
          <w:p w:rsidR="00A7101A" w:rsidRDefault="00A7101A" w:rsidP="00D64979">
            <w:pPr>
              <w:rPr>
                <w:szCs w:val="21"/>
              </w:rPr>
            </w:pPr>
          </w:p>
          <w:p w:rsidR="00A7101A" w:rsidRDefault="00A7101A" w:rsidP="00D64979">
            <w:pPr>
              <w:rPr>
                <w:szCs w:val="21"/>
              </w:rPr>
            </w:pPr>
            <w:r>
              <w:rPr>
                <w:rFonts w:hint="eastAsia"/>
                <w:szCs w:val="21"/>
              </w:rPr>
              <w:t>第二阶段审核所需资源的配置较充分。</w:t>
            </w:r>
          </w:p>
          <w:p w:rsidR="00A7101A" w:rsidRDefault="00A7101A" w:rsidP="00D64979">
            <w:pPr>
              <w:rPr>
                <w:szCs w:val="21"/>
              </w:rPr>
            </w:pPr>
            <w:r>
              <w:rPr>
                <w:rFonts w:hint="eastAsia"/>
                <w:szCs w:val="21"/>
              </w:rPr>
              <w:t>商定第二阶段审核时间：</w:t>
            </w:r>
            <w:r w:rsidR="00F855B4">
              <w:rPr>
                <w:rFonts w:hint="eastAsia"/>
                <w:szCs w:val="21"/>
              </w:rPr>
              <w:t>2020</w:t>
            </w:r>
            <w:r>
              <w:rPr>
                <w:rFonts w:hint="eastAsia"/>
                <w:szCs w:val="21"/>
              </w:rPr>
              <w:t>年</w:t>
            </w:r>
            <w:r w:rsidR="00B36E5A">
              <w:rPr>
                <w:rFonts w:hint="eastAsia"/>
                <w:szCs w:val="21"/>
              </w:rPr>
              <w:t>6</w:t>
            </w:r>
            <w:r>
              <w:rPr>
                <w:rFonts w:hint="eastAsia"/>
                <w:szCs w:val="21"/>
              </w:rPr>
              <w:t>月</w:t>
            </w:r>
            <w:r w:rsidR="00A50E49">
              <w:rPr>
                <w:rFonts w:hint="eastAsia"/>
                <w:szCs w:val="21"/>
              </w:rPr>
              <w:t>19</w:t>
            </w:r>
            <w:r>
              <w:rPr>
                <w:rFonts w:hint="eastAsia"/>
                <w:szCs w:val="21"/>
              </w:rPr>
              <w:t>日</w:t>
            </w:r>
          </w:p>
        </w:tc>
        <w:tc>
          <w:tcPr>
            <w:tcW w:w="709" w:type="dxa"/>
          </w:tcPr>
          <w:p w:rsidR="00A7101A" w:rsidRDefault="00A7101A" w:rsidP="00D64979">
            <w:pPr>
              <w:rPr>
                <w:szCs w:val="21"/>
              </w:rPr>
            </w:pPr>
          </w:p>
        </w:tc>
      </w:tr>
    </w:tbl>
    <w:p w:rsidR="00D64979" w:rsidRDefault="00D64979" w:rsidP="00A7101A"/>
    <w:p w:rsidR="00B42E97" w:rsidRDefault="00B42E97" w:rsidP="00A7101A"/>
    <w:p w:rsidR="00B42E97" w:rsidRDefault="00B42E97" w:rsidP="00A7101A"/>
    <w:p w:rsidR="00B42E97" w:rsidRDefault="00B42E97" w:rsidP="00A7101A"/>
    <w:p w:rsidR="00B42E97" w:rsidRDefault="00B42E97" w:rsidP="00A7101A"/>
    <w:p w:rsidR="00B42E97" w:rsidRPr="00B36E5A"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64979">
        <w:trPr>
          <w:trHeight w:val="515"/>
        </w:trPr>
        <w:tc>
          <w:tcPr>
            <w:tcW w:w="1622" w:type="dxa"/>
            <w:vMerge w:val="restart"/>
            <w:vAlign w:val="center"/>
          </w:tcPr>
          <w:p w:rsidR="00B42E97" w:rsidRDefault="00B42E97" w:rsidP="00D64979">
            <w:pPr>
              <w:spacing w:before="120"/>
              <w:jc w:val="center"/>
              <w:rPr>
                <w:szCs w:val="21"/>
              </w:rPr>
            </w:pPr>
            <w:r>
              <w:rPr>
                <w:rFonts w:hint="eastAsia"/>
                <w:szCs w:val="21"/>
              </w:rPr>
              <w:t>过程与活动、</w:t>
            </w:r>
          </w:p>
          <w:p w:rsidR="00B42E97" w:rsidRDefault="00B42E97" w:rsidP="00D64979">
            <w:pPr>
              <w:jc w:val="center"/>
              <w:rPr>
                <w:szCs w:val="21"/>
              </w:rPr>
            </w:pPr>
            <w:r>
              <w:rPr>
                <w:rFonts w:hint="eastAsia"/>
                <w:szCs w:val="21"/>
              </w:rPr>
              <w:t>抽样计划</w:t>
            </w:r>
          </w:p>
        </w:tc>
        <w:tc>
          <w:tcPr>
            <w:tcW w:w="869" w:type="dxa"/>
            <w:vMerge w:val="restart"/>
            <w:vAlign w:val="center"/>
          </w:tcPr>
          <w:p w:rsidR="00B42E97" w:rsidRDefault="00B42E97" w:rsidP="00D64979">
            <w:pPr>
              <w:rPr>
                <w:szCs w:val="21"/>
              </w:rPr>
            </w:pPr>
            <w:r>
              <w:rPr>
                <w:rFonts w:hint="eastAsia"/>
                <w:szCs w:val="21"/>
              </w:rPr>
              <w:t>涉及</w:t>
            </w:r>
          </w:p>
          <w:p w:rsidR="00B42E97" w:rsidRDefault="00B42E97" w:rsidP="00D64979">
            <w:pPr>
              <w:rPr>
                <w:szCs w:val="21"/>
              </w:rPr>
            </w:pPr>
            <w:r>
              <w:rPr>
                <w:rFonts w:hint="eastAsia"/>
                <w:szCs w:val="21"/>
              </w:rPr>
              <w:t>条款</w:t>
            </w:r>
          </w:p>
        </w:tc>
        <w:tc>
          <w:tcPr>
            <w:tcW w:w="11490" w:type="dxa"/>
            <w:vAlign w:val="center"/>
          </w:tcPr>
          <w:p w:rsidR="00B42E97" w:rsidRDefault="00BF3261" w:rsidP="00D64979">
            <w:pPr>
              <w:rPr>
                <w:szCs w:val="21"/>
              </w:rPr>
            </w:pPr>
            <w:r>
              <w:rPr>
                <w:rFonts w:hint="eastAsia"/>
                <w:szCs w:val="21"/>
              </w:rPr>
              <w:t>受审核部门：办公室</w:t>
            </w:r>
            <w:r w:rsidR="00B42E97">
              <w:rPr>
                <w:rFonts w:hint="eastAsia"/>
                <w:szCs w:val="21"/>
              </w:rPr>
              <w:t xml:space="preserve">           </w:t>
            </w:r>
            <w:r w:rsidR="00B42E97">
              <w:rPr>
                <w:rFonts w:hint="eastAsia"/>
                <w:szCs w:val="21"/>
              </w:rPr>
              <w:t>主管领导：</w:t>
            </w:r>
            <w:r w:rsidR="00B42E97">
              <w:rPr>
                <w:rFonts w:cs="宋体" w:hint="eastAsia"/>
                <w:szCs w:val="21"/>
              </w:rPr>
              <w:t xml:space="preserve"> </w:t>
            </w:r>
            <w:r w:rsidR="002D6B69">
              <w:rPr>
                <w:rFonts w:cs="宋体" w:hint="eastAsia"/>
                <w:szCs w:val="21"/>
              </w:rPr>
              <w:t>邢俊发</w:t>
            </w:r>
            <w:r w:rsidR="00B42E97">
              <w:rPr>
                <w:rFonts w:cs="宋体" w:hint="eastAsia"/>
                <w:szCs w:val="21"/>
              </w:rPr>
              <w:t xml:space="preserve">          </w:t>
            </w:r>
            <w:r w:rsidR="00B42E97">
              <w:rPr>
                <w:rFonts w:hint="eastAsia"/>
                <w:szCs w:val="21"/>
              </w:rPr>
              <w:t>陪同人员：</w:t>
            </w:r>
            <w:r w:rsidR="002D6B69">
              <w:rPr>
                <w:rFonts w:hint="eastAsia"/>
                <w:szCs w:val="21"/>
              </w:rPr>
              <w:t>刘静</w:t>
            </w:r>
          </w:p>
        </w:tc>
        <w:tc>
          <w:tcPr>
            <w:tcW w:w="709" w:type="dxa"/>
            <w:vMerge w:val="restart"/>
            <w:vAlign w:val="center"/>
          </w:tcPr>
          <w:p w:rsidR="00B42E97" w:rsidRDefault="00B42E97" w:rsidP="00D64979">
            <w:pPr>
              <w:rPr>
                <w:szCs w:val="21"/>
              </w:rPr>
            </w:pPr>
            <w:r>
              <w:rPr>
                <w:rFonts w:hint="eastAsia"/>
                <w:szCs w:val="21"/>
              </w:rPr>
              <w:t>判定</w:t>
            </w:r>
          </w:p>
        </w:tc>
      </w:tr>
      <w:tr w:rsidR="00B42E97" w:rsidTr="00D64979">
        <w:trPr>
          <w:trHeight w:val="403"/>
        </w:trPr>
        <w:tc>
          <w:tcPr>
            <w:tcW w:w="1622" w:type="dxa"/>
            <w:vMerge/>
            <w:vAlign w:val="center"/>
          </w:tcPr>
          <w:p w:rsidR="00B42E97" w:rsidRDefault="00B42E97" w:rsidP="00D64979">
            <w:pPr>
              <w:rPr>
                <w:szCs w:val="21"/>
              </w:rPr>
            </w:pPr>
          </w:p>
        </w:tc>
        <w:tc>
          <w:tcPr>
            <w:tcW w:w="869" w:type="dxa"/>
            <w:vMerge/>
            <w:vAlign w:val="center"/>
          </w:tcPr>
          <w:p w:rsidR="00B42E97" w:rsidRDefault="00B42E97" w:rsidP="00D64979">
            <w:pPr>
              <w:rPr>
                <w:szCs w:val="21"/>
              </w:rPr>
            </w:pPr>
          </w:p>
        </w:tc>
        <w:tc>
          <w:tcPr>
            <w:tcW w:w="11490" w:type="dxa"/>
            <w:vAlign w:val="center"/>
          </w:tcPr>
          <w:p w:rsidR="00B42E97" w:rsidRDefault="00B42E97" w:rsidP="00D64979">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B36E5A">
              <w:rPr>
                <w:rFonts w:hint="eastAsia"/>
                <w:szCs w:val="21"/>
              </w:rPr>
              <w:t>6.13</w:t>
            </w:r>
          </w:p>
        </w:tc>
        <w:tc>
          <w:tcPr>
            <w:tcW w:w="709" w:type="dxa"/>
            <w:vMerge/>
          </w:tcPr>
          <w:p w:rsidR="00B42E97" w:rsidRDefault="00B42E97" w:rsidP="00D64979">
            <w:pPr>
              <w:rPr>
                <w:szCs w:val="21"/>
              </w:rPr>
            </w:pPr>
          </w:p>
        </w:tc>
      </w:tr>
      <w:tr w:rsidR="00B42E97" w:rsidTr="00D64979">
        <w:trPr>
          <w:trHeight w:val="516"/>
        </w:trPr>
        <w:tc>
          <w:tcPr>
            <w:tcW w:w="1622" w:type="dxa"/>
            <w:vMerge/>
            <w:vAlign w:val="center"/>
          </w:tcPr>
          <w:p w:rsidR="00B42E97" w:rsidRDefault="00B42E97" w:rsidP="00D64979">
            <w:pPr>
              <w:rPr>
                <w:szCs w:val="21"/>
              </w:rPr>
            </w:pPr>
          </w:p>
        </w:tc>
        <w:tc>
          <w:tcPr>
            <w:tcW w:w="869" w:type="dxa"/>
            <w:vMerge/>
            <w:vAlign w:val="center"/>
          </w:tcPr>
          <w:p w:rsidR="00B42E97" w:rsidRDefault="00B42E97" w:rsidP="00D64979">
            <w:pPr>
              <w:rPr>
                <w:szCs w:val="21"/>
              </w:rPr>
            </w:pPr>
          </w:p>
        </w:tc>
        <w:tc>
          <w:tcPr>
            <w:tcW w:w="11490" w:type="dxa"/>
            <w:vAlign w:val="center"/>
          </w:tcPr>
          <w:p w:rsidR="00B42E97" w:rsidRDefault="00B42E97" w:rsidP="00D64979">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64979">
            <w:pPr>
              <w:rPr>
                <w:szCs w:val="21"/>
              </w:rPr>
            </w:pPr>
          </w:p>
        </w:tc>
      </w:tr>
      <w:tr w:rsidR="00B42E97" w:rsidTr="00D64979">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64979">
            <w:pPr>
              <w:rPr>
                <w:szCs w:val="21"/>
              </w:rPr>
            </w:pPr>
            <w:r>
              <w:rPr>
                <w:rFonts w:hint="eastAsia"/>
                <w:b/>
                <w:sz w:val="20"/>
              </w:rPr>
              <w:t>7.1.2/</w:t>
            </w:r>
            <w:r w:rsidRPr="00A0568E">
              <w:rPr>
                <w:rFonts w:hint="eastAsia"/>
                <w:b/>
                <w:sz w:val="20"/>
              </w:rPr>
              <w:t>7.1.6/7.5</w:t>
            </w:r>
          </w:p>
        </w:tc>
        <w:tc>
          <w:tcPr>
            <w:tcW w:w="11490" w:type="dxa"/>
          </w:tcPr>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hint="eastAsia"/>
                <w:szCs w:val="21"/>
              </w:rPr>
              <w:sym w:font="Wingdings 2" w:char="F098"/>
            </w:r>
            <w:r w:rsidRPr="00A50E49">
              <w:rPr>
                <w:rFonts w:asciiTheme="minorEastAsia" w:eastAsiaTheme="minorEastAsia" w:hAnsiTheme="minorEastAsia" w:hint="eastAsia"/>
                <w:szCs w:val="21"/>
              </w:rPr>
              <w:t>目前企业拥有职工</w:t>
            </w:r>
            <w:r w:rsidR="00CA5BD8">
              <w:rPr>
                <w:rFonts w:asciiTheme="minorEastAsia" w:eastAsiaTheme="minorEastAsia" w:hAnsiTheme="minorEastAsia" w:hint="eastAsia"/>
                <w:szCs w:val="21"/>
              </w:rPr>
              <w:t>6</w:t>
            </w:r>
            <w:r w:rsidR="00B36E5A" w:rsidRPr="00A50E49">
              <w:rPr>
                <w:rFonts w:asciiTheme="minorEastAsia" w:eastAsiaTheme="minorEastAsia" w:hAnsiTheme="minorEastAsia" w:hint="eastAsia"/>
                <w:szCs w:val="21"/>
              </w:rPr>
              <w:t>人，包括管理人员、业务人员、工作</w:t>
            </w:r>
            <w:r w:rsidRPr="00A50E49">
              <w:rPr>
                <w:rFonts w:asciiTheme="minorEastAsia" w:eastAsiaTheme="minorEastAsia" w:hAnsiTheme="minorEastAsia" w:hint="eastAsia"/>
                <w:szCs w:val="21"/>
              </w:rPr>
              <w:t>人员等。</w:t>
            </w:r>
          </w:p>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szCs w:val="21"/>
              </w:rPr>
              <w:sym w:font="Wingdings 2" w:char="F098"/>
            </w:r>
            <w:r w:rsidRPr="00A50E49">
              <w:rPr>
                <w:rFonts w:asciiTheme="minorEastAsia" w:eastAsiaTheme="minorEastAsia" w:hAnsiTheme="minorEastAsia" w:hint="eastAsia"/>
                <w:szCs w:val="21"/>
              </w:rPr>
              <w:t>受审核方建立的管理体系文件包括：</w:t>
            </w:r>
          </w:p>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hint="eastAsia"/>
                <w:szCs w:val="21"/>
              </w:rPr>
              <w:t>1.质量手册</w:t>
            </w:r>
            <w:r w:rsidR="00A50E49" w:rsidRPr="00A50E49">
              <w:rPr>
                <w:rFonts w:ascii="宋体" w:hAnsi="宋体" w:hint="eastAsia"/>
                <w:szCs w:val="21"/>
              </w:rPr>
              <w:t>SXSW/SC-2020A/0</w:t>
            </w:r>
            <w:r w:rsidRPr="00A50E49">
              <w:rPr>
                <w:rFonts w:asciiTheme="minorEastAsia" w:eastAsiaTheme="minorEastAsia" w:hAnsiTheme="minorEastAsia" w:hint="eastAsia"/>
                <w:szCs w:val="21"/>
              </w:rPr>
              <w:t>版，</w:t>
            </w:r>
            <w:r w:rsidR="00B36E5A" w:rsidRPr="00A50E49">
              <w:rPr>
                <w:rFonts w:asciiTheme="minorEastAsia" w:eastAsiaTheme="minorEastAsia" w:hAnsiTheme="minorEastAsia" w:hint="eastAsia"/>
                <w:szCs w:val="21"/>
              </w:rPr>
              <w:t>2020</w:t>
            </w:r>
            <w:r w:rsidRPr="00A50E49">
              <w:rPr>
                <w:rFonts w:asciiTheme="minorEastAsia" w:eastAsiaTheme="minorEastAsia" w:hAnsiTheme="minorEastAsia" w:hint="eastAsia"/>
                <w:szCs w:val="21"/>
              </w:rPr>
              <w:t>年</w:t>
            </w:r>
            <w:r w:rsidR="00B36E5A" w:rsidRPr="00A50E49">
              <w:rPr>
                <w:rFonts w:asciiTheme="minorEastAsia" w:eastAsiaTheme="minorEastAsia" w:hAnsiTheme="minorEastAsia" w:hint="eastAsia"/>
                <w:szCs w:val="21"/>
              </w:rPr>
              <w:t>1</w:t>
            </w:r>
            <w:r w:rsidRPr="00A50E49">
              <w:rPr>
                <w:rFonts w:asciiTheme="minorEastAsia" w:eastAsiaTheme="minorEastAsia" w:hAnsiTheme="minorEastAsia" w:hint="eastAsia"/>
                <w:szCs w:val="21"/>
              </w:rPr>
              <w:t>月1</w:t>
            </w:r>
            <w:r w:rsidR="00A50E49" w:rsidRPr="00A50E49">
              <w:rPr>
                <w:rFonts w:asciiTheme="minorEastAsia" w:eastAsiaTheme="minorEastAsia" w:hAnsiTheme="minorEastAsia" w:hint="eastAsia"/>
                <w:szCs w:val="21"/>
              </w:rPr>
              <w:t>2</w:t>
            </w:r>
            <w:r w:rsidRPr="00A50E49">
              <w:rPr>
                <w:rFonts w:asciiTheme="minorEastAsia" w:eastAsiaTheme="minorEastAsia" w:hAnsiTheme="minorEastAsia" w:hint="eastAsia"/>
                <w:szCs w:val="21"/>
              </w:rPr>
              <w:t>日发表实施（含质量方针、目标）</w:t>
            </w:r>
          </w:p>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hint="eastAsia"/>
                <w:szCs w:val="21"/>
              </w:rPr>
              <w:t>2.程序文件汇编</w:t>
            </w:r>
            <w:r w:rsidR="00A50E49" w:rsidRPr="00A50E49">
              <w:rPr>
                <w:rFonts w:ascii="宋体" w:hAnsi="宋体" w:hint="eastAsia"/>
                <w:szCs w:val="21"/>
              </w:rPr>
              <w:t>SXSW/CX</w:t>
            </w:r>
            <w:r w:rsidR="00B36E5A" w:rsidRPr="00A50E49">
              <w:rPr>
                <w:rFonts w:ascii="宋体" w:hAnsi="宋体" w:hint="eastAsia"/>
                <w:szCs w:val="21"/>
              </w:rPr>
              <w:t>-2020</w:t>
            </w:r>
            <w:r w:rsidRPr="00A50E49">
              <w:rPr>
                <w:rFonts w:asciiTheme="minorEastAsia" w:eastAsiaTheme="minorEastAsia" w:hAnsiTheme="minorEastAsia" w:hint="eastAsia"/>
                <w:szCs w:val="21"/>
              </w:rPr>
              <w:t xml:space="preserve"> A/0版，含13个文件，包括标准要求的程序</w:t>
            </w:r>
          </w:p>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hint="eastAsia"/>
                <w:szCs w:val="21"/>
              </w:rPr>
              <w:t>3.管理、作业文件汇编</w:t>
            </w:r>
            <w:r w:rsidR="00A50E49" w:rsidRPr="00A50E49">
              <w:rPr>
                <w:rFonts w:ascii="宋体" w:hAnsi="宋体" w:hint="eastAsia"/>
                <w:szCs w:val="21"/>
              </w:rPr>
              <w:t>SXSW/GL</w:t>
            </w:r>
            <w:r w:rsidR="00B36E5A" w:rsidRPr="00A50E49">
              <w:rPr>
                <w:rFonts w:asciiTheme="minorEastAsia" w:eastAsiaTheme="minorEastAsia" w:hAnsiTheme="minorEastAsia" w:hint="eastAsia"/>
                <w:szCs w:val="21"/>
              </w:rPr>
              <w:t>-2020</w:t>
            </w:r>
            <w:r w:rsidRPr="00A50E49">
              <w:rPr>
                <w:rFonts w:asciiTheme="minorEastAsia" w:eastAsiaTheme="minorEastAsia" w:hAnsiTheme="minorEastAsia" w:hint="eastAsia"/>
                <w:szCs w:val="21"/>
              </w:rPr>
              <w:t>，包括：岗位人员任职要求、质量目标统计分析考核办法、办公室管理制度、销售服务规范等。</w:t>
            </w:r>
          </w:p>
          <w:p w:rsidR="00B42E97" w:rsidRPr="00A50E49" w:rsidRDefault="00B42E97" w:rsidP="00D64979">
            <w:pPr>
              <w:rPr>
                <w:rFonts w:asciiTheme="minorEastAsia" w:eastAsiaTheme="minorEastAsia" w:hAnsiTheme="minorEastAsia"/>
                <w:szCs w:val="21"/>
              </w:rPr>
            </w:pPr>
            <w:r w:rsidRPr="00A50E49">
              <w:rPr>
                <w:rFonts w:asciiTheme="minorEastAsia" w:eastAsiaTheme="minorEastAsia" w:hAnsiTheme="minorEastAsia" w:hint="eastAsia"/>
                <w:szCs w:val="21"/>
              </w:rPr>
              <w:t>4.体系运行所需要的记录</w:t>
            </w:r>
          </w:p>
          <w:p w:rsidR="00B42E97" w:rsidRPr="00A50E49" w:rsidRDefault="00C24C72" w:rsidP="00D64979">
            <w:pPr>
              <w:rPr>
                <w:rFonts w:asciiTheme="minorEastAsia" w:eastAsiaTheme="minorEastAsia" w:hAnsiTheme="minorEastAsia"/>
                <w:szCs w:val="21"/>
              </w:rPr>
            </w:pPr>
            <w:r w:rsidRPr="00A50E49">
              <w:rPr>
                <w:rFonts w:asciiTheme="minorEastAsia" w:eastAsiaTheme="minorEastAsia" w:hAnsiTheme="minorEastAsia"/>
                <w:szCs w:val="21"/>
              </w:rPr>
              <w:sym w:font="Wingdings 2" w:char="F098"/>
            </w:r>
            <w:r w:rsidR="00B42E97" w:rsidRPr="00A50E49">
              <w:rPr>
                <w:rFonts w:asciiTheme="minorEastAsia" w:eastAsiaTheme="minorEastAsia" w:hAnsiTheme="minorEastAsia" w:hint="eastAsia"/>
                <w:szCs w:val="21"/>
              </w:rPr>
              <w:t>编制了文件控制程序，用于对管理体系文件的管理</w:t>
            </w:r>
          </w:p>
          <w:p w:rsidR="00B42E97" w:rsidRPr="00A50E49" w:rsidRDefault="00B42E97" w:rsidP="00CA5BD8">
            <w:pPr>
              <w:rPr>
                <w:rFonts w:asciiTheme="minorEastAsia" w:eastAsiaTheme="minorEastAsia" w:hAnsiTheme="minorEastAsia"/>
                <w:szCs w:val="21"/>
              </w:rPr>
            </w:pPr>
            <w:r w:rsidRPr="00A50E49">
              <w:rPr>
                <w:rFonts w:asciiTheme="minorEastAsia" w:eastAsiaTheme="minorEastAsia" w:hAnsiTheme="minorEastAsia" w:hint="eastAsia"/>
                <w:szCs w:val="21"/>
              </w:rPr>
              <w:t>对外来文件进行了识别收集，现场提供有《外来文件一览表》包括</w:t>
            </w:r>
            <w:r w:rsidRPr="00A50E49">
              <w:rPr>
                <w:rFonts w:asciiTheme="minorEastAsia" w:eastAsiaTheme="minorEastAsia" w:hAnsiTheme="minorEastAsia"/>
                <w:szCs w:val="21"/>
              </w:rPr>
              <w:t>质量法、</w:t>
            </w:r>
            <w:r w:rsidRPr="00A50E49">
              <w:rPr>
                <w:rFonts w:asciiTheme="minorEastAsia" w:eastAsiaTheme="minorEastAsia" w:hAnsiTheme="minorEastAsia" w:hint="eastAsia"/>
                <w:szCs w:val="21"/>
              </w:rPr>
              <w:t>标准化法、</w:t>
            </w:r>
            <w:r w:rsidRPr="00A50E49">
              <w:rPr>
                <w:rFonts w:asciiTheme="minorEastAsia" w:eastAsiaTheme="minorEastAsia" w:hAnsiTheme="minorEastAsia"/>
                <w:szCs w:val="21"/>
              </w:rPr>
              <w:t>合同法、劳动法、消防法、</w:t>
            </w:r>
            <w:r w:rsidR="00A9125F" w:rsidRPr="00A50E49">
              <w:rPr>
                <w:rFonts w:asciiTheme="minorEastAsia" w:eastAsiaTheme="minorEastAsia" w:hAnsiTheme="minorEastAsia" w:hint="eastAsia"/>
                <w:szCs w:val="21"/>
              </w:rPr>
              <w:t>安全法</w:t>
            </w:r>
            <w:r w:rsidRPr="00A50E49">
              <w:rPr>
                <w:rFonts w:asciiTheme="minorEastAsia" w:eastAsiaTheme="minorEastAsia" w:hAnsiTheme="minorEastAsia"/>
                <w:szCs w:val="21"/>
              </w:rPr>
              <w:t>、</w:t>
            </w:r>
            <w:r w:rsidR="00C24C72" w:rsidRPr="00A50E49">
              <w:rPr>
                <w:rFonts w:asciiTheme="minorEastAsia" w:eastAsiaTheme="minorEastAsia" w:hAnsiTheme="minorEastAsia" w:hint="eastAsia"/>
                <w:szCs w:val="21"/>
              </w:rPr>
              <w:t xml:space="preserve"> </w:t>
            </w:r>
            <w:r w:rsidR="00CA5BD8">
              <w:rPr>
                <w:rFonts w:asciiTheme="minorEastAsia" w:eastAsiaTheme="minorEastAsia" w:hAnsiTheme="minorEastAsia" w:hint="eastAsia"/>
                <w:szCs w:val="21"/>
              </w:rPr>
              <w:t>化工产</w:t>
            </w:r>
            <w:r w:rsidR="00697648" w:rsidRPr="00A50E49">
              <w:rPr>
                <w:rFonts w:asciiTheme="minorEastAsia" w:eastAsiaTheme="minorEastAsia" w:hAnsiTheme="minorEastAsia" w:hint="eastAsia"/>
                <w:szCs w:val="21"/>
              </w:rPr>
              <w:t>品</w:t>
            </w:r>
            <w:r w:rsidR="00C24C72" w:rsidRPr="00A50E49">
              <w:rPr>
                <w:rFonts w:asciiTheme="minorEastAsia" w:eastAsiaTheme="minorEastAsia" w:hAnsiTheme="minorEastAsia" w:hint="eastAsia"/>
                <w:szCs w:val="21"/>
              </w:rPr>
              <w:t>的相关国家标准、行业标准、</w:t>
            </w:r>
            <w:r w:rsidR="00CA5BD8">
              <w:rPr>
                <w:rFonts w:asciiTheme="minorEastAsia" w:eastAsiaTheme="minorEastAsia" w:hAnsiTheme="minorEastAsia" w:hint="eastAsia"/>
                <w:szCs w:val="21"/>
              </w:rPr>
              <w:t>企业标准（供应商）、</w:t>
            </w:r>
            <w:r w:rsidR="00697648" w:rsidRPr="00A50E49">
              <w:rPr>
                <w:rFonts w:asciiTheme="minorEastAsia" w:eastAsiaTheme="minorEastAsia" w:hAnsiTheme="minorEastAsia" w:hint="eastAsia"/>
                <w:szCs w:val="21"/>
              </w:rPr>
              <w:t>GB13690-2009《化学品分类</w:t>
            </w:r>
            <w:r w:rsidR="00F1124F" w:rsidRPr="00A50E49">
              <w:rPr>
                <w:rFonts w:asciiTheme="minorEastAsia" w:eastAsiaTheme="minorEastAsia" w:hAnsiTheme="minorEastAsia" w:hint="eastAsia"/>
                <w:szCs w:val="21"/>
              </w:rPr>
              <w:t>和危险性公示通则</w:t>
            </w:r>
            <w:r w:rsidR="00C24C72" w:rsidRPr="00A50E49">
              <w:rPr>
                <w:rFonts w:asciiTheme="minorEastAsia" w:eastAsiaTheme="minorEastAsia" w:hAnsiTheme="minorEastAsia" w:hint="eastAsia"/>
                <w:szCs w:val="21"/>
              </w:rPr>
              <w:t>》、</w:t>
            </w:r>
            <w:r w:rsidR="00CA5BD8">
              <w:rPr>
                <w:rFonts w:asciiTheme="minorEastAsia" w:eastAsiaTheme="minorEastAsia" w:hAnsiTheme="minorEastAsia" w:hint="eastAsia"/>
                <w:szCs w:val="21"/>
              </w:rPr>
              <w:t xml:space="preserve">  </w:t>
            </w:r>
            <w:r w:rsidRPr="00A50E49">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p w:rsidR="00B42E97" w:rsidRDefault="00B42E97" w:rsidP="00D64979">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CA5BD8" w:rsidRDefault="00CA5BD8" w:rsidP="00A7101A"/>
    <w:p w:rsidR="00CA5BD8" w:rsidRDefault="00CA5BD8"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64979">
        <w:trPr>
          <w:trHeight w:val="515"/>
        </w:trPr>
        <w:tc>
          <w:tcPr>
            <w:tcW w:w="1622" w:type="dxa"/>
            <w:vMerge w:val="restart"/>
            <w:vAlign w:val="center"/>
          </w:tcPr>
          <w:p w:rsidR="00E67FA1" w:rsidRDefault="00E67FA1" w:rsidP="00D64979">
            <w:pPr>
              <w:spacing w:before="120"/>
              <w:jc w:val="center"/>
              <w:rPr>
                <w:szCs w:val="21"/>
              </w:rPr>
            </w:pPr>
            <w:r>
              <w:rPr>
                <w:rFonts w:hint="eastAsia"/>
                <w:szCs w:val="21"/>
              </w:rPr>
              <w:t>过程与活动、</w:t>
            </w:r>
          </w:p>
          <w:p w:rsidR="00E67FA1" w:rsidRDefault="00E67FA1" w:rsidP="00D64979">
            <w:pPr>
              <w:jc w:val="center"/>
              <w:rPr>
                <w:szCs w:val="21"/>
              </w:rPr>
            </w:pPr>
            <w:r>
              <w:rPr>
                <w:rFonts w:hint="eastAsia"/>
                <w:szCs w:val="21"/>
              </w:rPr>
              <w:t>抽样计划</w:t>
            </w:r>
          </w:p>
        </w:tc>
        <w:tc>
          <w:tcPr>
            <w:tcW w:w="869" w:type="dxa"/>
            <w:vMerge w:val="restart"/>
            <w:vAlign w:val="center"/>
          </w:tcPr>
          <w:p w:rsidR="00E67FA1" w:rsidRDefault="00E67FA1" w:rsidP="00D64979">
            <w:pPr>
              <w:rPr>
                <w:szCs w:val="21"/>
              </w:rPr>
            </w:pPr>
            <w:r>
              <w:rPr>
                <w:rFonts w:hint="eastAsia"/>
                <w:szCs w:val="21"/>
              </w:rPr>
              <w:t>涉及</w:t>
            </w:r>
          </w:p>
          <w:p w:rsidR="00E67FA1" w:rsidRDefault="00E67FA1" w:rsidP="00D64979">
            <w:pPr>
              <w:rPr>
                <w:szCs w:val="21"/>
              </w:rPr>
            </w:pPr>
            <w:r>
              <w:rPr>
                <w:rFonts w:hint="eastAsia"/>
                <w:szCs w:val="21"/>
              </w:rPr>
              <w:t>条款</w:t>
            </w:r>
          </w:p>
        </w:tc>
        <w:tc>
          <w:tcPr>
            <w:tcW w:w="11490" w:type="dxa"/>
            <w:vAlign w:val="center"/>
          </w:tcPr>
          <w:p w:rsidR="00E67FA1" w:rsidRDefault="00E67FA1" w:rsidP="00D64979">
            <w:pPr>
              <w:rPr>
                <w:szCs w:val="21"/>
              </w:rPr>
            </w:pPr>
            <w:r>
              <w:rPr>
                <w:rFonts w:hint="eastAsia"/>
                <w:szCs w:val="21"/>
              </w:rPr>
              <w:t>受审核部门：销售部</w:t>
            </w:r>
            <w:r>
              <w:rPr>
                <w:rFonts w:hint="eastAsia"/>
                <w:szCs w:val="21"/>
              </w:rPr>
              <w:t>/</w:t>
            </w:r>
            <w:r>
              <w:rPr>
                <w:rFonts w:hint="eastAsia"/>
                <w:szCs w:val="21"/>
              </w:rPr>
              <w:t>采购部</w:t>
            </w:r>
            <w:r>
              <w:rPr>
                <w:rFonts w:hint="eastAsia"/>
                <w:szCs w:val="21"/>
              </w:rPr>
              <w:t xml:space="preserve">           </w:t>
            </w:r>
            <w:r w:rsidR="002D6B69">
              <w:rPr>
                <w:rFonts w:hint="eastAsia"/>
                <w:szCs w:val="21"/>
              </w:rPr>
              <w:t>主管领导：刘静</w:t>
            </w:r>
            <w:r w:rsidR="002D6B69">
              <w:rPr>
                <w:rFonts w:hint="eastAsia"/>
                <w:szCs w:val="21"/>
              </w:rPr>
              <w:t>/</w:t>
            </w:r>
            <w:r w:rsidR="002D6B69">
              <w:rPr>
                <w:rFonts w:hint="eastAsia"/>
                <w:szCs w:val="21"/>
              </w:rPr>
              <w:t>邢俊发</w:t>
            </w:r>
            <w:r>
              <w:rPr>
                <w:rFonts w:cs="宋体" w:hint="eastAsia"/>
                <w:szCs w:val="21"/>
              </w:rPr>
              <w:t xml:space="preserve">            </w:t>
            </w:r>
            <w:r>
              <w:rPr>
                <w:rFonts w:hint="eastAsia"/>
                <w:szCs w:val="21"/>
              </w:rPr>
              <w:t>陪同人员：</w:t>
            </w:r>
            <w:r w:rsidR="002D6B69">
              <w:rPr>
                <w:rFonts w:hint="eastAsia"/>
                <w:szCs w:val="21"/>
              </w:rPr>
              <w:t>韩向梅</w:t>
            </w:r>
          </w:p>
        </w:tc>
        <w:tc>
          <w:tcPr>
            <w:tcW w:w="709" w:type="dxa"/>
            <w:vMerge w:val="restart"/>
            <w:vAlign w:val="center"/>
          </w:tcPr>
          <w:p w:rsidR="00E67FA1" w:rsidRDefault="00E67FA1" w:rsidP="00D64979">
            <w:pPr>
              <w:rPr>
                <w:szCs w:val="21"/>
              </w:rPr>
            </w:pPr>
            <w:r>
              <w:rPr>
                <w:rFonts w:hint="eastAsia"/>
                <w:szCs w:val="21"/>
              </w:rPr>
              <w:t>判定</w:t>
            </w:r>
          </w:p>
        </w:tc>
      </w:tr>
      <w:tr w:rsidR="00E67FA1" w:rsidTr="00D64979">
        <w:trPr>
          <w:trHeight w:val="403"/>
        </w:trPr>
        <w:tc>
          <w:tcPr>
            <w:tcW w:w="1622" w:type="dxa"/>
            <w:vMerge/>
            <w:vAlign w:val="center"/>
          </w:tcPr>
          <w:p w:rsidR="00E67FA1" w:rsidRDefault="00E67FA1" w:rsidP="00D64979">
            <w:pPr>
              <w:rPr>
                <w:szCs w:val="21"/>
              </w:rPr>
            </w:pPr>
          </w:p>
        </w:tc>
        <w:tc>
          <w:tcPr>
            <w:tcW w:w="869" w:type="dxa"/>
            <w:vMerge/>
            <w:vAlign w:val="center"/>
          </w:tcPr>
          <w:p w:rsidR="00E67FA1" w:rsidRDefault="00E67FA1" w:rsidP="00D64979">
            <w:pPr>
              <w:rPr>
                <w:szCs w:val="21"/>
              </w:rPr>
            </w:pPr>
          </w:p>
        </w:tc>
        <w:tc>
          <w:tcPr>
            <w:tcW w:w="11490" w:type="dxa"/>
            <w:vAlign w:val="center"/>
          </w:tcPr>
          <w:p w:rsidR="00E67FA1" w:rsidRDefault="00E67FA1" w:rsidP="00D64979">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F1124F">
              <w:rPr>
                <w:rFonts w:hint="eastAsia"/>
                <w:szCs w:val="21"/>
              </w:rPr>
              <w:t>6.13</w:t>
            </w:r>
          </w:p>
        </w:tc>
        <w:tc>
          <w:tcPr>
            <w:tcW w:w="709" w:type="dxa"/>
            <w:vMerge/>
          </w:tcPr>
          <w:p w:rsidR="00E67FA1" w:rsidRDefault="00E67FA1" w:rsidP="00D64979">
            <w:pPr>
              <w:rPr>
                <w:szCs w:val="21"/>
              </w:rPr>
            </w:pPr>
          </w:p>
        </w:tc>
      </w:tr>
      <w:tr w:rsidR="00E67FA1" w:rsidTr="00D64979">
        <w:trPr>
          <w:trHeight w:val="516"/>
        </w:trPr>
        <w:tc>
          <w:tcPr>
            <w:tcW w:w="1622" w:type="dxa"/>
            <w:vMerge/>
            <w:vAlign w:val="center"/>
          </w:tcPr>
          <w:p w:rsidR="00E67FA1" w:rsidRDefault="00E67FA1" w:rsidP="00D64979">
            <w:pPr>
              <w:rPr>
                <w:szCs w:val="21"/>
              </w:rPr>
            </w:pPr>
          </w:p>
        </w:tc>
        <w:tc>
          <w:tcPr>
            <w:tcW w:w="869" w:type="dxa"/>
            <w:vMerge/>
            <w:vAlign w:val="center"/>
          </w:tcPr>
          <w:p w:rsidR="00E67FA1" w:rsidRDefault="00E67FA1" w:rsidP="00D64979">
            <w:pPr>
              <w:rPr>
                <w:szCs w:val="21"/>
              </w:rPr>
            </w:pPr>
          </w:p>
        </w:tc>
        <w:tc>
          <w:tcPr>
            <w:tcW w:w="11490" w:type="dxa"/>
            <w:vAlign w:val="center"/>
          </w:tcPr>
          <w:p w:rsidR="00E67FA1" w:rsidRDefault="00E67FA1" w:rsidP="00D64979">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D64979">
            <w:pPr>
              <w:rPr>
                <w:szCs w:val="21"/>
              </w:rPr>
            </w:pPr>
          </w:p>
        </w:tc>
      </w:tr>
      <w:tr w:rsidR="00E67FA1" w:rsidTr="00D64979">
        <w:trPr>
          <w:trHeight w:val="405"/>
        </w:trPr>
        <w:tc>
          <w:tcPr>
            <w:tcW w:w="1622" w:type="dxa"/>
          </w:tcPr>
          <w:p w:rsidR="00E67FA1" w:rsidRDefault="00E67FA1" w:rsidP="00D64979">
            <w:pPr>
              <w:rPr>
                <w:szCs w:val="21"/>
              </w:rPr>
            </w:pPr>
            <w:r>
              <w:rPr>
                <w:rFonts w:hint="eastAsia"/>
                <w:szCs w:val="21"/>
              </w:rPr>
              <w:t>人员、组织的知识、体系文件的建立</w:t>
            </w:r>
          </w:p>
        </w:tc>
        <w:tc>
          <w:tcPr>
            <w:tcW w:w="869" w:type="dxa"/>
          </w:tcPr>
          <w:p w:rsidR="00E67FA1" w:rsidRDefault="00E67FA1" w:rsidP="00D64979">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sidR="00A50E49">
              <w:rPr>
                <w:rFonts w:hint="eastAsia"/>
                <w:szCs w:val="21"/>
              </w:rPr>
              <w:t>配备有办公室、洽谈室</w:t>
            </w:r>
            <w:r>
              <w:rPr>
                <w:rFonts w:hint="eastAsia"/>
                <w:szCs w:val="21"/>
              </w:rPr>
              <w:t>等基础设施，主要设施：</w:t>
            </w:r>
            <w:r w:rsidR="00A50E49">
              <w:rPr>
                <w:rFonts w:hint="eastAsia"/>
                <w:szCs w:val="21"/>
              </w:rPr>
              <w:t>台式</w:t>
            </w:r>
            <w:r>
              <w:rPr>
                <w:rFonts w:hint="eastAsia"/>
                <w:szCs w:val="21"/>
              </w:rPr>
              <w:t>电脑</w:t>
            </w:r>
            <w:r w:rsidR="00A50E49">
              <w:rPr>
                <w:rFonts w:hint="eastAsia"/>
                <w:szCs w:val="21"/>
              </w:rPr>
              <w:t>7</w:t>
            </w:r>
            <w:r w:rsidR="00A50E49">
              <w:rPr>
                <w:rFonts w:hint="eastAsia"/>
                <w:szCs w:val="21"/>
              </w:rPr>
              <w:t>台</w:t>
            </w:r>
            <w:r>
              <w:rPr>
                <w:rFonts w:hint="eastAsia"/>
                <w:szCs w:val="21"/>
              </w:rPr>
              <w:t>、电话、一体机、</w:t>
            </w:r>
            <w:r w:rsidR="00A50E49">
              <w:rPr>
                <w:rFonts w:hint="eastAsia"/>
                <w:szCs w:val="21"/>
              </w:rPr>
              <w:t>轿车</w:t>
            </w:r>
            <w:r>
              <w:rPr>
                <w:rFonts w:hint="eastAsia"/>
                <w:szCs w:val="21"/>
              </w:rPr>
              <w:t>，满足销售服务需求。</w:t>
            </w:r>
          </w:p>
          <w:p w:rsidR="00E67FA1" w:rsidRDefault="00E67FA1" w:rsidP="00E67FA1">
            <w:pPr>
              <w:rPr>
                <w:szCs w:val="21"/>
              </w:rPr>
            </w:pPr>
            <w:r>
              <w:rPr>
                <w:rFonts w:hint="eastAsia"/>
                <w:szCs w:val="21"/>
              </w:rPr>
              <w:sym w:font="Wingdings 2" w:char="F098"/>
            </w:r>
            <w:r>
              <w:rPr>
                <w:rFonts w:hint="eastAsia"/>
                <w:szCs w:val="21"/>
              </w:rPr>
              <w:t>查看办公区域面积</w:t>
            </w:r>
            <w:r w:rsidR="00A50E49">
              <w:rPr>
                <w:rFonts w:hint="eastAsia"/>
                <w:szCs w:val="21"/>
              </w:rPr>
              <w:t>90</w:t>
            </w:r>
            <w:r w:rsidR="0081798A">
              <w:rPr>
                <w:rFonts w:hint="eastAsia"/>
                <w:szCs w:val="21"/>
              </w:rPr>
              <w:t>平米；企业目前采用无仓储经营</w:t>
            </w:r>
            <w:r>
              <w:rPr>
                <w:rFonts w:hint="eastAsia"/>
                <w:szCs w:val="21"/>
              </w:rPr>
              <w:t>，布局合理，场所卫生干净整洁，工作环境良好。</w:t>
            </w:r>
          </w:p>
          <w:p w:rsidR="00F46DAC" w:rsidRDefault="00F46DAC" w:rsidP="00E67FA1">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w:t>
            </w:r>
            <w:r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E67FA1" w:rsidRDefault="00E67FA1" w:rsidP="00D64979">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D64979">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742865">
              <w:rPr>
                <w:rFonts w:asciiTheme="minorEastAsia" w:eastAsiaTheme="minorEastAsia" w:hAnsiTheme="minorEastAsia" w:hint="eastAsia"/>
                <w:szCs w:val="21"/>
              </w:rPr>
              <w:t>化学品</w:t>
            </w:r>
            <w:r w:rsidR="00E67FA1">
              <w:rPr>
                <w:rFonts w:asciiTheme="minorEastAsia" w:eastAsiaTheme="minorEastAsia" w:hAnsiTheme="minorEastAsia" w:hint="eastAsia"/>
                <w:szCs w:val="21"/>
              </w:rPr>
              <w:t>的相关国家标准、行业标准、</w:t>
            </w:r>
            <w:r w:rsidR="007F1188">
              <w:rPr>
                <w:rFonts w:asciiTheme="minorEastAsia" w:eastAsiaTheme="minorEastAsia" w:hAnsiTheme="minorEastAsia" w:hint="eastAsia"/>
                <w:szCs w:val="21"/>
              </w:rPr>
              <w:t>企业标准（供应商）、</w:t>
            </w:r>
            <w:r w:rsidR="00742865">
              <w:rPr>
                <w:rFonts w:asciiTheme="minorEastAsia" w:eastAsiaTheme="minorEastAsia" w:hAnsiTheme="minorEastAsia" w:hint="eastAsia"/>
                <w:szCs w:val="21"/>
              </w:rPr>
              <w:t>GB13690-2009《化学品分类和危险性公示通则</w:t>
            </w:r>
            <w:r w:rsidR="00742865" w:rsidRPr="00C24C72">
              <w:rPr>
                <w:rFonts w:asciiTheme="minorEastAsia" w:eastAsiaTheme="minorEastAsia" w:hAnsiTheme="minorEastAsia" w:hint="eastAsia"/>
                <w:szCs w:val="21"/>
              </w:rPr>
              <w:t>》</w:t>
            </w:r>
            <w:r w:rsidR="00E67FA1">
              <w:t>，经常网上查阅、及时与顾客沟通确保最新版</w:t>
            </w:r>
          </w:p>
          <w:p w:rsidR="00E67FA1" w:rsidRDefault="00F46DAC" w:rsidP="00D64979">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E67FA1" w:rsidRDefault="00742865" w:rsidP="00D64979">
            <w:pPr>
              <w:rPr>
                <w:szCs w:val="22"/>
              </w:rPr>
            </w:pPr>
            <w:r>
              <w:rPr>
                <w:rFonts w:hint="eastAsia"/>
                <w:szCs w:val="22"/>
              </w:rPr>
              <w:t>化学品销售</w:t>
            </w:r>
            <w:r>
              <w:rPr>
                <w:rFonts w:hint="eastAsia"/>
                <w:szCs w:val="22"/>
              </w:rPr>
              <w:t>:</w:t>
            </w:r>
            <w:r w:rsidR="00F46DAC">
              <w:rPr>
                <w:rFonts w:hint="eastAsia"/>
                <w:szCs w:val="22"/>
              </w:rPr>
              <w:t>业务洽谈</w:t>
            </w:r>
            <w:r w:rsidR="00F46DAC">
              <w:rPr>
                <w:rFonts w:hint="eastAsia"/>
                <w:szCs w:val="22"/>
              </w:rPr>
              <w:t>-</w:t>
            </w:r>
            <w:r w:rsidR="00F46DAC">
              <w:rPr>
                <w:rFonts w:hint="eastAsia"/>
                <w:szCs w:val="22"/>
              </w:rPr>
              <w:t>顾客要求评审</w:t>
            </w:r>
            <w:r w:rsidR="00F46DAC">
              <w:rPr>
                <w:rFonts w:hint="eastAsia"/>
                <w:szCs w:val="22"/>
              </w:rPr>
              <w:t>-</w:t>
            </w:r>
            <w:r w:rsidR="00E67FA1">
              <w:rPr>
                <w:rFonts w:hint="eastAsia"/>
                <w:szCs w:val="22"/>
              </w:rPr>
              <w:t>签订合同→采购→产品检</w:t>
            </w:r>
            <w:r w:rsidR="00F46DAC">
              <w:rPr>
                <w:rFonts w:hint="eastAsia"/>
                <w:szCs w:val="22"/>
              </w:rPr>
              <w:t>验→货物交付与售后服务</w:t>
            </w:r>
          </w:p>
          <w:p w:rsidR="00742865" w:rsidRPr="00742865" w:rsidRDefault="00742865" w:rsidP="00D64979">
            <w:pPr>
              <w:rPr>
                <w:szCs w:val="22"/>
              </w:rPr>
            </w:pPr>
            <w:r w:rsidRPr="007F1188">
              <w:rPr>
                <w:rFonts w:ascii="宋体" w:hAnsi="宋体" w:hint="eastAsia"/>
                <w:szCs w:val="21"/>
              </w:rPr>
              <w:t>货物进出口:</w:t>
            </w:r>
            <w:r w:rsidR="00694513">
              <w:rPr>
                <w:rFonts w:hint="eastAsia"/>
                <w:szCs w:val="22"/>
              </w:rPr>
              <w:t xml:space="preserve"> </w:t>
            </w:r>
            <w:r w:rsidR="00694513">
              <w:rPr>
                <w:rFonts w:hint="eastAsia"/>
                <w:szCs w:val="22"/>
              </w:rPr>
              <w:t>业务洽谈</w:t>
            </w:r>
            <w:r w:rsidR="00694513">
              <w:rPr>
                <w:rFonts w:hint="eastAsia"/>
                <w:szCs w:val="22"/>
              </w:rPr>
              <w:t>-</w:t>
            </w:r>
            <w:r w:rsidR="00694513">
              <w:rPr>
                <w:rFonts w:hint="eastAsia"/>
                <w:szCs w:val="22"/>
              </w:rPr>
              <w:t>顾客要求评审</w:t>
            </w:r>
            <w:r w:rsidR="00694513">
              <w:rPr>
                <w:rFonts w:hint="eastAsia"/>
                <w:szCs w:val="22"/>
              </w:rPr>
              <w:t>-</w:t>
            </w:r>
            <w:r w:rsidR="00694513">
              <w:rPr>
                <w:rFonts w:hint="eastAsia"/>
                <w:szCs w:val="22"/>
              </w:rPr>
              <w:t>签订合同→</w:t>
            </w:r>
            <w:r w:rsidR="00694513">
              <w:rPr>
                <w:rFonts w:hint="eastAsia"/>
                <w:szCs w:val="22"/>
              </w:rPr>
              <w:t>CIF</w:t>
            </w:r>
            <w:r w:rsidR="00694513">
              <w:rPr>
                <w:rFonts w:hint="eastAsia"/>
                <w:szCs w:val="22"/>
              </w:rPr>
              <w:t>客户打款→采购→产品检验→货物交付到国际货运代理→售后服务</w:t>
            </w:r>
          </w:p>
          <w:p w:rsidR="00E67FA1" w:rsidRDefault="00742865" w:rsidP="00D64979">
            <w:pPr>
              <w:rPr>
                <w:szCs w:val="21"/>
              </w:rPr>
            </w:pPr>
            <w:r>
              <w:rPr>
                <w:rFonts w:hint="eastAsia"/>
                <w:szCs w:val="21"/>
              </w:rPr>
              <w:t>4</w:t>
            </w:r>
            <w:r w:rsidR="00F46DAC">
              <w:rPr>
                <w:rFonts w:hint="eastAsia"/>
                <w:szCs w:val="21"/>
              </w:rPr>
              <w:t>、</w:t>
            </w:r>
            <w:r w:rsidR="00E67FA1">
              <w:rPr>
                <w:rFonts w:hint="eastAsia"/>
                <w:szCs w:val="21"/>
              </w:rPr>
              <w:t>规定了产品和服务实现所需的设备设施、人员等资源要求</w:t>
            </w:r>
          </w:p>
          <w:p w:rsidR="00E67FA1" w:rsidRDefault="007A40BB" w:rsidP="00D64979">
            <w:pPr>
              <w:rPr>
                <w:szCs w:val="21"/>
              </w:rPr>
            </w:pPr>
            <w:r>
              <w:rPr>
                <w:szCs w:val="21"/>
              </w:rPr>
              <w:pict>
                <v:line id="Line 19" o:spid="_x0000_s3074" style="position:absolute;left:0;text-align:left;z-index:251660288" from="603pt,9.35pt" to="603.05pt,48.35pt" strokeweight="1pt"/>
              </w:pict>
            </w:r>
            <w:r w:rsidR="00742865">
              <w:rPr>
                <w:rFonts w:hint="eastAsia"/>
                <w:szCs w:val="21"/>
              </w:rPr>
              <w:t>5</w:t>
            </w:r>
            <w:r w:rsidR="00F46DAC">
              <w:rPr>
                <w:rFonts w:hint="eastAsia"/>
                <w:szCs w:val="21"/>
              </w:rPr>
              <w:t>、</w:t>
            </w:r>
            <w:r w:rsidR="00E67FA1">
              <w:rPr>
                <w:rFonts w:hint="eastAsia"/>
                <w:szCs w:val="21"/>
              </w:rPr>
              <w:t>编制了《销售服务</w:t>
            </w:r>
            <w:r w:rsidR="007F1188">
              <w:rPr>
                <w:rFonts w:hint="eastAsia"/>
                <w:szCs w:val="21"/>
              </w:rPr>
              <w:t>规范》、《顾客满意度调查制度》、《服务质量检查制度》等作业文件</w:t>
            </w:r>
          </w:p>
          <w:p w:rsidR="00E67FA1" w:rsidRDefault="00742865" w:rsidP="00D64979">
            <w:r>
              <w:rPr>
                <w:rFonts w:hint="eastAsia"/>
              </w:rPr>
              <w:t>6</w:t>
            </w:r>
            <w:r w:rsidR="00F46DAC">
              <w:rPr>
                <w:rFonts w:hint="eastAsia"/>
              </w:rPr>
              <w:t>、</w:t>
            </w:r>
            <w:r w:rsidR="00E67FA1">
              <w:rPr>
                <w:rFonts w:hint="eastAsia"/>
              </w:rPr>
              <w:t>需确认过程：销售。</w:t>
            </w:r>
          </w:p>
          <w:p w:rsidR="00E67FA1" w:rsidRPr="00F46DAC" w:rsidRDefault="00742865" w:rsidP="00F46DAC">
            <w:pPr>
              <w:rPr>
                <w:szCs w:val="21"/>
              </w:rPr>
            </w:pPr>
            <w:r>
              <w:rPr>
                <w:rFonts w:hint="eastAsia"/>
              </w:rPr>
              <w:t>7</w:t>
            </w:r>
            <w:r w:rsidR="00F46DAC">
              <w:rPr>
                <w:rFonts w:hint="eastAsia"/>
              </w:rPr>
              <w:t>、外包过程：</w:t>
            </w:r>
            <w:r w:rsidR="001A180F">
              <w:rPr>
                <w:rFonts w:hint="eastAsia"/>
              </w:rPr>
              <w:t>国际货运代理</w:t>
            </w:r>
          </w:p>
        </w:tc>
        <w:tc>
          <w:tcPr>
            <w:tcW w:w="709" w:type="dxa"/>
          </w:tcPr>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p w:rsidR="00E67FA1" w:rsidRDefault="00E67FA1" w:rsidP="00D64979">
            <w:pPr>
              <w:rPr>
                <w:szCs w:val="21"/>
              </w:rPr>
            </w:pPr>
          </w:p>
        </w:tc>
      </w:tr>
    </w:tbl>
    <w:p w:rsidR="00E67FA1" w:rsidRPr="00E67FA1" w:rsidRDefault="00E67FA1" w:rsidP="00A7101A"/>
    <w:sectPr w:rsidR="00E67FA1" w:rsidRPr="00E67FA1" w:rsidSect="00D6497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EF0" w:rsidRDefault="00381EF0" w:rsidP="004E618F">
      <w:r>
        <w:separator/>
      </w:r>
    </w:p>
  </w:endnote>
  <w:endnote w:type="continuationSeparator" w:id="1">
    <w:p w:rsidR="00381EF0" w:rsidRDefault="00381EF0"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D64979" w:rsidRDefault="007A40BB">
            <w:pPr>
              <w:pStyle w:val="a4"/>
              <w:jc w:val="center"/>
            </w:pPr>
            <w:r>
              <w:rPr>
                <w:b/>
                <w:sz w:val="24"/>
                <w:szCs w:val="24"/>
              </w:rPr>
              <w:fldChar w:fldCharType="begin"/>
            </w:r>
            <w:r w:rsidR="00D64979">
              <w:rPr>
                <w:b/>
              </w:rPr>
              <w:instrText>PAGE</w:instrText>
            </w:r>
            <w:r>
              <w:rPr>
                <w:b/>
                <w:sz w:val="24"/>
                <w:szCs w:val="24"/>
              </w:rPr>
              <w:fldChar w:fldCharType="separate"/>
            </w:r>
            <w:r w:rsidR="007E4F84">
              <w:rPr>
                <w:b/>
                <w:noProof/>
              </w:rPr>
              <w:t>1</w:t>
            </w:r>
            <w:r>
              <w:rPr>
                <w:b/>
                <w:sz w:val="24"/>
                <w:szCs w:val="24"/>
              </w:rPr>
              <w:fldChar w:fldCharType="end"/>
            </w:r>
            <w:r w:rsidR="00D64979">
              <w:rPr>
                <w:lang w:val="zh-CN"/>
              </w:rPr>
              <w:t xml:space="preserve"> / </w:t>
            </w:r>
            <w:r>
              <w:rPr>
                <w:b/>
                <w:sz w:val="24"/>
                <w:szCs w:val="24"/>
              </w:rPr>
              <w:fldChar w:fldCharType="begin"/>
            </w:r>
            <w:r w:rsidR="00D64979">
              <w:rPr>
                <w:b/>
              </w:rPr>
              <w:instrText>NUMPAGES</w:instrText>
            </w:r>
            <w:r>
              <w:rPr>
                <w:b/>
                <w:sz w:val="24"/>
                <w:szCs w:val="24"/>
              </w:rPr>
              <w:fldChar w:fldCharType="separate"/>
            </w:r>
            <w:r w:rsidR="007E4F84">
              <w:rPr>
                <w:b/>
                <w:noProof/>
              </w:rPr>
              <w:t>4</w:t>
            </w:r>
            <w:r>
              <w:rPr>
                <w:b/>
                <w:sz w:val="24"/>
                <w:szCs w:val="24"/>
              </w:rPr>
              <w:fldChar w:fldCharType="end"/>
            </w:r>
          </w:p>
        </w:sdtContent>
      </w:sdt>
    </w:sdtContent>
  </w:sdt>
  <w:p w:rsidR="00D64979" w:rsidRDefault="00D649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EF0" w:rsidRDefault="00381EF0" w:rsidP="004E618F">
      <w:r>
        <w:separator/>
      </w:r>
    </w:p>
  </w:footnote>
  <w:footnote w:type="continuationSeparator" w:id="1">
    <w:p w:rsidR="00381EF0" w:rsidRDefault="00381EF0"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79" w:rsidRPr="00390345" w:rsidRDefault="00D64979"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64979" w:rsidRDefault="007A40BB"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D64979" w:rsidRPr="000B51BD" w:rsidRDefault="00D64979" w:rsidP="00D64979">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64979" w:rsidRPr="00390345">
      <w:rPr>
        <w:rStyle w:val="CharChar1"/>
        <w:rFonts w:hint="default"/>
        <w:w w:val="90"/>
      </w:rPr>
      <w:t>Beijing International Standard united Certification Co.,Ltd.</w:t>
    </w:r>
  </w:p>
  <w:p w:rsidR="00D64979" w:rsidRDefault="00D6497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1A180F"/>
    <w:rsid w:val="001B0DC3"/>
    <w:rsid w:val="001C4F3E"/>
    <w:rsid w:val="00200EE0"/>
    <w:rsid w:val="00205262"/>
    <w:rsid w:val="0028006D"/>
    <w:rsid w:val="00290EB2"/>
    <w:rsid w:val="002B0A41"/>
    <w:rsid w:val="002D6B69"/>
    <w:rsid w:val="00351C09"/>
    <w:rsid w:val="00381EF0"/>
    <w:rsid w:val="003828B3"/>
    <w:rsid w:val="004352F1"/>
    <w:rsid w:val="004B0B6F"/>
    <w:rsid w:val="004B3423"/>
    <w:rsid w:val="004E618F"/>
    <w:rsid w:val="0051411E"/>
    <w:rsid w:val="00534772"/>
    <w:rsid w:val="0056564A"/>
    <w:rsid w:val="0059236A"/>
    <w:rsid w:val="005A3D6E"/>
    <w:rsid w:val="005A47AD"/>
    <w:rsid w:val="00602976"/>
    <w:rsid w:val="00627356"/>
    <w:rsid w:val="00671777"/>
    <w:rsid w:val="00687A1E"/>
    <w:rsid w:val="00694513"/>
    <w:rsid w:val="00695C6C"/>
    <w:rsid w:val="00697648"/>
    <w:rsid w:val="006F7DD6"/>
    <w:rsid w:val="00707084"/>
    <w:rsid w:val="00742865"/>
    <w:rsid w:val="007A40BB"/>
    <w:rsid w:val="007E4F84"/>
    <w:rsid w:val="007F1188"/>
    <w:rsid w:val="0081798A"/>
    <w:rsid w:val="00877776"/>
    <w:rsid w:val="00887A8A"/>
    <w:rsid w:val="009818EF"/>
    <w:rsid w:val="00997469"/>
    <w:rsid w:val="00A019E2"/>
    <w:rsid w:val="00A50E49"/>
    <w:rsid w:val="00A65514"/>
    <w:rsid w:val="00A7101A"/>
    <w:rsid w:val="00A9125F"/>
    <w:rsid w:val="00AD4CEA"/>
    <w:rsid w:val="00B36E5A"/>
    <w:rsid w:val="00B42E97"/>
    <w:rsid w:val="00BF3261"/>
    <w:rsid w:val="00C24C72"/>
    <w:rsid w:val="00C40089"/>
    <w:rsid w:val="00CA5BD8"/>
    <w:rsid w:val="00CF51B9"/>
    <w:rsid w:val="00D00C77"/>
    <w:rsid w:val="00D63A17"/>
    <w:rsid w:val="00D64979"/>
    <w:rsid w:val="00D77AE9"/>
    <w:rsid w:val="00DF0BD3"/>
    <w:rsid w:val="00E67FA1"/>
    <w:rsid w:val="00EB75D4"/>
    <w:rsid w:val="00F1124F"/>
    <w:rsid w:val="00F46DAC"/>
    <w:rsid w:val="00F53062"/>
    <w:rsid w:val="00F543B3"/>
    <w:rsid w:val="00F60A0B"/>
    <w:rsid w:val="00F855B4"/>
    <w:rsid w:val="00FB7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37</cp:revision>
  <dcterms:created xsi:type="dcterms:W3CDTF">2015-06-17T12:51:00Z</dcterms:created>
  <dcterms:modified xsi:type="dcterms:W3CDTF">2020-06-23T07:35:00Z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