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11246-2024-QEO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北京诺艾尔中天国际运输代理有限公司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91110101MA00EWWUXG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北京诺艾尔中天国际运输代理有限公司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Q：资质范围内海上国际货物运输代理；陆路国际货物运输代理；航空国际货物运输代理；无船承运业务； 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E：资质范围内海上国际货物运输代理；陆路国际货物运输代理；航空国际货物运输代理；无船承运业务； 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O：资质范围内海上国际货物运输代理；陆路国际货物运输代理；航空国际货物运输代理；无船承运业务； 国内货物运输代理所涉及场所的相关职业健康安全管理活动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北京诺艾尔中天国际运输代理有限公司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Q：资质范围内海上国际货物运输代理；陆路国际货物运输代理；航空国际货物运输代理；无船承运业务； 国内货物运输代理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E：资质范围内海上国际货物运输代理；陆路国际货物运输代理；航空国际货物运输代理；无船承运业务； 国内货物运输代理所涉及场所的相关环境管理活动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O：资质范围内海上国际货物运输代理；陆路国际货物运输代理；航空国际货物运输代理；无船承运业务； 国内货物运输代理所涉及场所的相关职业健康安全管理活动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