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10725-2023-O-2024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91130406734348241K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高炉风口系列产品、有色金属铸件的制造及所涉及的相关职业健康安全管理活动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河北省邯郸市峰峰矿区经济开发区新装备产业园A区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高炉风口系列产品、有色金属铸件的制造及所涉及的相关职业健康安全管理活动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