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6D28C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08"/>
        <w:gridCol w:w="634"/>
        <w:gridCol w:w="75"/>
        <w:gridCol w:w="101"/>
        <w:gridCol w:w="589"/>
        <w:gridCol w:w="261"/>
        <w:gridCol w:w="41"/>
        <w:gridCol w:w="1708"/>
      </w:tblGrid>
      <w:tr w:rsidR="00805B7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D28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70462F" w:rsidP="005420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东莞欣升阳精密科技有限公司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805B7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14C6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注册地址"/>
            <w:r w:rsidRPr="00CA303E">
              <w:t>广东省东莞市凤岗镇布垅工业一横路</w:t>
            </w:r>
            <w:r w:rsidRPr="00CA303E">
              <w:t>19</w:t>
            </w:r>
            <w:r w:rsidRPr="00CA303E">
              <w:t>号</w:t>
            </w:r>
            <w:r w:rsidRPr="00CA303E">
              <w:t>5</w:t>
            </w:r>
            <w:r w:rsidRPr="00CA303E">
              <w:t>号楼</w:t>
            </w:r>
            <w:r w:rsidRPr="00CA303E">
              <w:t>101</w:t>
            </w:r>
            <w:r w:rsidRPr="00CA303E">
              <w:t>室</w:t>
            </w:r>
            <w:bookmarkEnd w:id="0"/>
          </w:p>
        </w:tc>
      </w:tr>
      <w:tr w:rsidR="00805B7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D28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0462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时金花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6D28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0462F" w:rsidP="0054203A">
            <w:pPr>
              <w:rPr>
                <w:sz w:val="21"/>
                <w:szCs w:val="21"/>
              </w:rPr>
            </w:pPr>
            <w:r w:rsidRPr="008B477D">
              <w:t>15899913046</w:t>
            </w:r>
          </w:p>
        </w:tc>
        <w:tc>
          <w:tcPr>
            <w:tcW w:w="765" w:type="dxa"/>
            <w:gridSpan w:val="3"/>
            <w:vAlign w:val="center"/>
          </w:tcPr>
          <w:p w:rsidR="00830456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73527">
            <w:pPr>
              <w:rPr>
                <w:sz w:val="21"/>
                <w:szCs w:val="21"/>
              </w:rPr>
            </w:pPr>
          </w:p>
        </w:tc>
      </w:tr>
      <w:tr w:rsidR="00805B7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D28C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0462F" w:rsidP="0054203A">
            <w:bookmarkStart w:id="1" w:name="最高管理者"/>
            <w:bookmarkEnd w:id="1"/>
            <w:r>
              <w:rPr>
                <w:rFonts w:hint="eastAsia"/>
              </w:rPr>
              <w:t>段振阳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6D28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73527" w:rsidP="0054203A">
            <w:bookmarkStart w:id="2" w:name="联系人传真"/>
            <w:bookmarkEnd w:id="2"/>
          </w:p>
        </w:tc>
        <w:tc>
          <w:tcPr>
            <w:tcW w:w="765" w:type="dxa"/>
            <w:gridSpan w:val="3"/>
            <w:vAlign w:val="center"/>
          </w:tcPr>
          <w:p w:rsidR="00830456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73527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805B7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0462F">
            <w:pPr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</w:t>
            </w:r>
            <w:r>
              <w:rPr>
                <w:rFonts w:hint="eastAsia"/>
                <w:szCs w:val="44"/>
              </w:rPr>
              <w:t>274</w:t>
            </w:r>
            <w:r>
              <w:rPr>
                <w:szCs w:val="44"/>
              </w:rPr>
              <w:t>-20</w:t>
            </w:r>
            <w:r>
              <w:rPr>
                <w:rFonts w:hint="eastAsia"/>
                <w:szCs w:val="44"/>
              </w:rPr>
              <w:t>20</w:t>
            </w:r>
            <w:r>
              <w:rPr>
                <w:szCs w:val="44"/>
              </w:rPr>
              <w:t>-Q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D28CC">
            <w:pPr>
              <w:rPr>
                <w:sz w:val="20"/>
              </w:rPr>
            </w:pPr>
            <w:bookmarkStart w:id="5" w:name="Q勾选"/>
            <w:r>
              <w:rPr>
                <w:rFonts w:hint="eastAsia"/>
                <w:sz w:val="20"/>
              </w:rPr>
              <w:t>■</w:t>
            </w:r>
            <w:bookmarkEnd w:id="5"/>
            <w:r>
              <w:rPr>
                <w:spacing w:val="-2"/>
                <w:sz w:val="20"/>
              </w:rPr>
              <w:t>QMS</w:t>
            </w:r>
            <w:bookmarkStart w:id="6" w:name="E勾选"/>
            <w:r>
              <w:rPr>
                <w:rFonts w:hint="eastAsia"/>
                <w:sz w:val="20"/>
              </w:rPr>
              <w:t>□</w:t>
            </w:r>
            <w:bookmarkEnd w:id="6"/>
            <w:r>
              <w:rPr>
                <w:spacing w:val="-2"/>
                <w:sz w:val="20"/>
              </w:rPr>
              <w:t>EMS</w:t>
            </w:r>
            <w:bookmarkStart w:id="7" w:name="S勾选"/>
            <w:r>
              <w:rPr>
                <w:rFonts w:hint="eastAsia"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OHSMS</w:t>
            </w:r>
          </w:p>
        </w:tc>
      </w:tr>
      <w:tr w:rsidR="00805B7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D28C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D28CC">
            <w:pPr>
              <w:rPr>
                <w:sz w:val="20"/>
              </w:rPr>
            </w:pPr>
            <w:bookmarkStart w:id="8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8"/>
          </w:p>
        </w:tc>
      </w:tr>
      <w:tr w:rsidR="00805B7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A2194" w:rsidP="00CA219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D28C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D28CC" w:rsidP="00CA219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D28CC" w:rsidP="00CA219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D28CC" w:rsidP="00CA219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D28CC" w:rsidP="00CA219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D28CC" w:rsidP="00CA219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D28CC" w:rsidP="00864BB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05B7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70462F">
            <w:pPr>
              <w:rPr>
                <w:sz w:val="20"/>
              </w:rPr>
            </w:pPr>
            <w:bookmarkStart w:id="9" w:name="审核范围"/>
            <w:r>
              <w:t>金属仪表壳、金属开关按键、铝合金散热器配件的生产</w:t>
            </w:r>
            <w:bookmarkEnd w:id="9"/>
          </w:p>
        </w:tc>
        <w:tc>
          <w:tcPr>
            <w:tcW w:w="951" w:type="dxa"/>
            <w:gridSpan w:val="3"/>
            <w:vAlign w:val="center"/>
          </w:tcPr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0462F">
            <w:pPr>
              <w:rPr>
                <w:sz w:val="20"/>
              </w:rPr>
            </w:pPr>
            <w:r>
              <w:t>17.10.01;17.10.02</w:t>
            </w:r>
          </w:p>
        </w:tc>
      </w:tr>
      <w:tr w:rsidR="00805B7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D28C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0"/>
          </w:p>
        </w:tc>
      </w:tr>
      <w:tr w:rsidR="00805B7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D28CC" w:rsidP="007046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日期安排"/>
            <w:r>
              <w:rPr>
                <w:rFonts w:hint="eastAsia"/>
                <w:b/>
                <w:sz w:val="20"/>
              </w:rPr>
              <w:t>2</w:t>
            </w:r>
            <w:r w:rsidR="0070462F">
              <w:rPr>
                <w:rFonts w:hint="eastAsia"/>
                <w:b/>
                <w:sz w:val="20"/>
              </w:rPr>
              <w:t>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70462F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 w:rsidR="0070462F"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</w:t>
            </w:r>
            <w:r w:rsidR="0070462F"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70462F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 w:rsidR="0070462F"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70462F"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 w:rsidR="0070462F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1"/>
          </w:p>
        </w:tc>
      </w:tr>
      <w:tr w:rsidR="00805B7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A219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D28CC">
              <w:rPr>
                <w:rFonts w:hint="eastAsia"/>
                <w:b/>
                <w:sz w:val="20"/>
              </w:rPr>
              <w:t>普通话</w:t>
            </w:r>
            <w:r w:rsidR="006D28CC">
              <w:rPr>
                <w:rFonts w:hint="eastAsia"/>
                <w:sz w:val="20"/>
                <w:lang w:val="de-DE"/>
              </w:rPr>
              <w:t>□</w:t>
            </w:r>
            <w:r w:rsidR="006D28CC">
              <w:rPr>
                <w:rFonts w:hint="eastAsia"/>
                <w:b/>
                <w:sz w:val="20"/>
              </w:rPr>
              <w:t>英语</w:t>
            </w:r>
            <w:r w:rsidR="006D28CC">
              <w:rPr>
                <w:rFonts w:hint="eastAsia"/>
                <w:sz w:val="20"/>
                <w:lang w:val="de-DE"/>
              </w:rPr>
              <w:t>□</w:t>
            </w:r>
            <w:r w:rsidR="006D28CC">
              <w:rPr>
                <w:rFonts w:hint="eastAsia"/>
                <w:b/>
                <w:sz w:val="20"/>
              </w:rPr>
              <w:t>其他</w:t>
            </w:r>
          </w:p>
        </w:tc>
      </w:tr>
      <w:tr w:rsidR="00805B7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6D28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05B76" w:rsidTr="003F6DA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2" w:name="_GoBack"/>
            <w:bookmarkEnd w:id="12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76" w:type="dxa"/>
            <w:gridSpan w:val="5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08" w:type="dxa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05B76" w:rsidTr="003F6DA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龚璇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272FFB" w:rsidRDefault="0070462F" w:rsidP="00272FFB">
            <w:pPr>
              <w:jc w:val="center"/>
              <w:rPr>
                <w:sz w:val="20"/>
              </w:rPr>
            </w:pPr>
            <w:r>
              <w:t>17.10.01;17.10.02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13702764799</w:t>
            </w:r>
          </w:p>
        </w:tc>
        <w:tc>
          <w:tcPr>
            <w:tcW w:w="1708" w:type="dxa"/>
            <w:vAlign w:val="center"/>
          </w:tcPr>
          <w:p w:rsidR="00272FFB" w:rsidRDefault="006D28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ISC[S]0005</w:t>
            </w:r>
          </w:p>
        </w:tc>
      </w:tr>
      <w:tr w:rsidR="00805B76" w:rsidTr="003F6DA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73527" w:rsidP="00272F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73527" w:rsidP="00272FF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73527" w:rsidP="00272FFB"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73527" w:rsidP="00272FFB">
            <w:pPr>
              <w:jc w:val="center"/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272FFB" w:rsidRDefault="00773527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773527" w:rsidP="00272FFB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Align w:val="center"/>
          </w:tcPr>
          <w:p w:rsidR="00272FFB" w:rsidRDefault="00773527" w:rsidP="00272FFB">
            <w:pPr>
              <w:jc w:val="center"/>
              <w:rPr>
                <w:sz w:val="20"/>
              </w:rPr>
            </w:pPr>
          </w:p>
        </w:tc>
      </w:tr>
      <w:tr w:rsidR="00805B76" w:rsidTr="003F6DA1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708" w:type="dxa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</w:tr>
      <w:tr w:rsidR="00805B76" w:rsidTr="003F6DA1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708" w:type="dxa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</w:tr>
      <w:tr w:rsidR="00805B7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864BB5" w:rsidP="00272FFB"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074" type="#_x0000_t202" style="position:absolute;left:0;text-align:left;margin-left:69.85pt;margin-top:31.7pt;width:59.45pt;height:32.8pt;z-index:-251658240;mso-position-horizontal-relative:text;mso-position-vertical-relative:text;mso-width-relative:margin;mso-height-relative:margin" strokecolor="white [3212]">
                  <v:textbox style="mso-next-textbox:#_x0000_s3074">
                    <w:txbxContent>
                      <w:p w:rsidR="00864BB5" w:rsidRDefault="00864BB5" w:rsidP="00864BB5">
                        <w:r>
                          <w:rPr>
                            <w:rFonts w:ascii="宋体" w:hAnsi="宋体"/>
                            <w:b/>
                            <w:noProof/>
                            <w:kern w:val="0"/>
                            <w:sz w:val="20"/>
                          </w:rPr>
                          <w:drawing>
                            <wp:inline distT="0" distB="0" distL="0" distR="0">
                              <wp:extent cx="647700" cy="247650"/>
                              <wp:effectExtent l="19050" t="0" r="0" b="0"/>
                              <wp:docPr id="2" name="图片 2" descr="C:\Users\ADMINI~1\AppData\Local\Temp\1567923674(1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2" descr="C:\Users\ADMINI~1\AppData\Local\Temp\1567923674(1)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D28CC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05B7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D28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D28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D28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D28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D28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73527" w:rsidP="00272FFB"/>
        </w:tc>
      </w:tr>
      <w:tr w:rsidR="00805B7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D28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73527" w:rsidP="00272FFB"/>
        </w:tc>
      </w:tr>
      <w:tr w:rsidR="00805B7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6D28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6D28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77352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6D28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73527" w:rsidP="00272FFB"/>
        </w:tc>
      </w:tr>
    </w:tbl>
    <w:p w:rsidR="000401FF" w:rsidRDefault="006D28CC" w:rsidP="00864B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4"/>
        <w:gridCol w:w="1488"/>
        <w:gridCol w:w="1100"/>
        <w:gridCol w:w="40"/>
        <w:gridCol w:w="5382"/>
        <w:gridCol w:w="1097"/>
      </w:tblGrid>
      <w:tr w:rsidR="00805B76" w:rsidRPr="0047753C" w:rsidTr="0047753C">
        <w:trPr>
          <w:cantSplit/>
          <w:trHeight w:val="401"/>
          <w:jc w:val="center"/>
        </w:trPr>
        <w:tc>
          <w:tcPr>
            <w:tcW w:w="103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Pr="0047753C" w:rsidRDefault="006D28C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33B82" w:rsidRPr="0047753C" w:rsidTr="0070462F">
        <w:trPr>
          <w:cantSplit/>
          <w:trHeight w:val="396"/>
          <w:jc w:val="center"/>
        </w:trPr>
        <w:tc>
          <w:tcPr>
            <w:tcW w:w="1194" w:type="dxa"/>
            <w:tcBorders>
              <w:left w:val="single" w:sz="8" w:space="0" w:color="auto"/>
            </w:tcBorders>
            <w:vAlign w:val="center"/>
          </w:tcPr>
          <w:p w:rsidR="00733B82" w:rsidRPr="0047753C" w:rsidRDefault="00733B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8" w:type="dxa"/>
            <w:vAlign w:val="center"/>
          </w:tcPr>
          <w:p w:rsidR="00733B82" w:rsidRPr="0047753C" w:rsidRDefault="00733B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0" w:type="dxa"/>
            <w:vAlign w:val="center"/>
          </w:tcPr>
          <w:p w:rsidR="00733B82" w:rsidRPr="0047753C" w:rsidRDefault="00733B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2" w:type="dxa"/>
            <w:gridSpan w:val="2"/>
            <w:vAlign w:val="center"/>
          </w:tcPr>
          <w:p w:rsidR="00733B82" w:rsidRPr="0047753C" w:rsidRDefault="00733B82" w:rsidP="00733B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:rsidR="00733B82" w:rsidRPr="0047753C" w:rsidRDefault="00733B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33B82" w:rsidRPr="0047753C" w:rsidTr="0070462F">
        <w:trPr>
          <w:cantSplit/>
          <w:trHeight w:val="449"/>
          <w:jc w:val="center"/>
        </w:trPr>
        <w:tc>
          <w:tcPr>
            <w:tcW w:w="1194" w:type="dxa"/>
            <w:tcBorders>
              <w:left w:val="single" w:sz="8" w:space="0" w:color="auto"/>
            </w:tcBorders>
            <w:vAlign w:val="center"/>
          </w:tcPr>
          <w:p w:rsidR="00733B82" w:rsidRPr="0047753C" w:rsidRDefault="0047753C" w:rsidP="0070462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70462F"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70462F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70462F">
              <w:rPr>
                <w:rFonts w:ascii="宋体" w:hAnsi="宋体" w:cs="Arial" w:hint="eastAsia"/>
                <w:sz w:val="21"/>
                <w:szCs w:val="21"/>
              </w:rPr>
              <w:t>23</w:t>
            </w:r>
          </w:p>
        </w:tc>
        <w:tc>
          <w:tcPr>
            <w:tcW w:w="1488" w:type="dxa"/>
            <w:vAlign w:val="center"/>
          </w:tcPr>
          <w:p w:rsidR="00733B82" w:rsidRPr="0047753C" w:rsidRDefault="00733B82" w:rsidP="0047753C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08:00～</w:t>
            </w:r>
            <w:r w:rsidR="0047753C" w:rsidRPr="0047753C">
              <w:rPr>
                <w:rFonts w:ascii="宋体" w:hAnsi="宋体" w:cs="Arial" w:hint="eastAsia"/>
                <w:sz w:val="21"/>
                <w:szCs w:val="21"/>
              </w:rPr>
              <w:t>08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7753C" w:rsidRPr="0047753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2" w:type="dxa"/>
            <w:gridSpan w:val="3"/>
            <w:vAlign w:val="center"/>
          </w:tcPr>
          <w:p w:rsidR="00733B82" w:rsidRPr="0047753C" w:rsidRDefault="00733B82" w:rsidP="0047753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:rsidR="00733B82" w:rsidRPr="0047753C" w:rsidRDefault="00733B82" w:rsidP="0047753C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67148" w:rsidRPr="0047753C" w:rsidTr="00501FB5">
        <w:tblPrEx>
          <w:tblLook w:val="0000"/>
        </w:tblPrEx>
        <w:trPr>
          <w:trHeight w:val="3027"/>
          <w:jc w:val="center"/>
        </w:trPr>
        <w:tc>
          <w:tcPr>
            <w:tcW w:w="1194" w:type="dxa"/>
            <w:vAlign w:val="center"/>
          </w:tcPr>
          <w:p w:rsidR="00567148" w:rsidRPr="0047753C" w:rsidRDefault="00567148" w:rsidP="00733B8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23</w:t>
            </w:r>
          </w:p>
        </w:tc>
        <w:tc>
          <w:tcPr>
            <w:tcW w:w="1488" w:type="dxa"/>
            <w:vAlign w:val="center"/>
          </w:tcPr>
          <w:p w:rsidR="00567148" w:rsidRPr="0047753C" w:rsidRDefault="00567148" w:rsidP="005671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08:30～1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:rsidR="00567148" w:rsidRPr="0047753C" w:rsidRDefault="00567148" w:rsidP="00733B8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管理层:</w:t>
            </w:r>
          </w:p>
          <w:p w:rsidR="00567148" w:rsidRPr="0047753C" w:rsidRDefault="00567148" w:rsidP="00733B8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5382" w:type="dxa"/>
            <w:vAlign w:val="center"/>
          </w:tcPr>
          <w:p w:rsidR="00567148" w:rsidRPr="0047753C" w:rsidRDefault="00567148" w:rsidP="007A1D1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7.1.1资源总则、7.4沟通、9.3管理评审、10.1改进、10.3持续改进，</w:t>
            </w:r>
          </w:p>
          <w:p w:rsidR="00567148" w:rsidRPr="0047753C" w:rsidRDefault="00567148" w:rsidP="007A1D1A">
            <w:pPr>
              <w:spacing w:line="28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  <w:p w:rsidR="00567148" w:rsidRPr="0047753C" w:rsidRDefault="00567148" w:rsidP="007A1D1A">
            <w:pPr>
              <w:adjustRightInd w:val="0"/>
              <w:snapToGrid w:val="0"/>
              <w:spacing w:line="280" w:lineRule="exact"/>
              <w:ind w:rightChars="50" w:right="120" w:firstLineChars="200" w:firstLine="396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 xml:space="preserve">，一阶段问题验证； </w:t>
            </w:r>
          </w:p>
        </w:tc>
        <w:tc>
          <w:tcPr>
            <w:tcW w:w="1097" w:type="dxa"/>
            <w:vAlign w:val="center"/>
          </w:tcPr>
          <w:p w:rsidR="00567148" w:rsidRPr="0047753C" w:rsidRDefault="00567148" w:rsidP="007046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B71DE" w:rsidRPr="0047753C" w:rsidTr="00567148">
        <w:tblPrEx>
          <w:tblLook w:val="0000"/>
        </w:tblPrEx>
        <w:trPr>
          <w:trHeight w:val="2343"/>
          <w:jc w:val="center"/>
        </w:trPr>
        <w:tc>
          <w:tcPr>
            <w:tcW w:w="1194" w:type="dxa"/>
            <w:vAlign w:val="center"/>
          </w:tcPr>
          <w:p w:rsidR="000B71DE" w:rsidRPr="0047753C" w:rsidRDefault="000B71DE" w:rsidP="004F170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23</w:t>
            </w:r>
          </w:p>
        </w:tc>
        <w:tc>
          <w:tcPr>
            <w:tcW w:w="1488" w:type="dxa"/>
            <w:vAlign w:val="center"/>
          </w:tcPr>
          <w:p w:rsidR="000B71DE" w:rsidRPr="0047753C" w:rsidRDefault="000B71DE" w:rsidP="005671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67148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567148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40" w:type="dxa"/>
            <w:gridSpan w:val="2"/>
            <w:vAlign w:val="center"/>
          </w:tcPr>
          <w:p w:rsidR="000B71DE" w:rsidRPr="0047753C" w:rsidRDefault="000B71DE" w:rsidP="000B71DE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</w:t>
            </w: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382" w:type="dxa"/>
            <w:vAlign w:val="center"/>
          </w:tcPr>
          <w:p w:rsidR="000B71DE" w:rsidRPr="0047753C" w:rsidRDefault="000B71DE" w:rsidP="000B71D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9.1.2顾客满意、</w:t>
            </w: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</w:tc>
        <w:tc>
          <w:tcPr>
            <w:tcW w:w="1097" w:type="dxa"/>
            <w:vAlign w:val="center"/>
          </w:tcPr>
          <w:p w:rsidR="000B71DE" w:rsidRPr="0047753C" w:rsidRDefault="000B71DE" w:rsidP="007046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A6971" w:rsidRPr="0047753C" w:rsidTr="0070462F">
        <w:tblPrEx>
          <w:tblLook w:val="0000"/>
        </w:tblPrEx>
        <w:trPr>
          <w:trHeight w:val="172"/>
          <w:jc w:val="center"/>
        </w:trPr>
        <w:tc>
          <w:tcPr>
            <w:tcW w:w="1194" w:type="dxa"/>
            <w:vAlign w:val="center"/>
          </w:tcPr>
          <w:p w:rsidR="00AA6971" w:rsidRPr="0047753C" w:rsidRDefault="000B71DE" w:rsidP="005671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67148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488" w:type="dxa"/>
            <w:vAlign w:val="center"/>
          </w:tcPr>
          <w:p w:rsidR="00AA6971" w:rsidRPr="0047753C" w:rsidRDefault="00567148" w:rsidP="005671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AA6971"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A6971" w:rsidRPr="0047753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AA6971"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A6971"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:rsidR="00AA6971" w:rsidRPr="0047753C" w:rsidRDefault="00AA6971" w:rsidP="005C45D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品质部</w:t>
            </w:r>
          </w:p>
        </w:tc>
        <w:tc>
          <w:tcPr>
            <w:tcW w:w="5382" w:type="dxa"/>
            <w:vAlign w:val="center"/>
          </w:tcPr>
          <w:p w:rsidR="00AA6971" w:rsidRPr="0047753C" w:rsidRDefault="00AA6971" w:rsidP="005C45D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</w:p>
        </w:tc>
        <w:tc>
          <w:tcPr>
            <w:tcW w:w="1097" w:type="dxa"/>
            <w:vAlign w:val="center"/>
          </w:tcPr>
          <w:p w:rsidR="00AA6971" w:rsidRPr="0047753C" w:rsidRDefault="00AA6971" w:rsidP="0070462F">
            <w:pPr>
              <w:spacing w:line="240" w:lineRule="exact"/>
              <w:ind w:firstLineChars="150" w:firstLine="315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0B71DE" w:rsidRPr="0047753C" w:rsidTr="000B71DE">
        <w:tblPrEx>
          <w:tblLook w:val="0000"/>
        </w:tblPrEx>
        <w:trPr>
          <w:trHeight w:val="345"/>
          <w:jc w:val="center"/>
        </w:trPr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0B71DE" w:rsidRPr="0047753C" w:rsidRDefault="00567148" w:rsidP="00D233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24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0B71DE" w:rsidRPr="0047753C" w:rsidRDefault="000B71DE" w:rsidP="005671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567148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0B71DE" w:rsidRPr="0047753C" w:rsidRDefault="000B71DE" w:rsidP="00D233E7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:rsidR="000B71DE" w:rsidRPr="0047753C" w:rsidRDefault="000B71DE" w:rsidP="00D233E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过程运行环境、8.1运行策划和控制、8.3产品和服务的设计和开发、8.4外部提供过程、产品和服务的控制（8.4.1总则、8.4.2控制类型和程度、8.4.3提供给外部供方的信息）、8.5.1生产和服务提供的控制、8.5.2产品标识和可追朔性、8.5.3顾客或外部供方的财产8.5.4产品防护、8.5.6生产和服务提供的更改控制，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0B71DE" w:rsidRPr="0047753C" w:rsidRDefault="000B71DE" w:rsidP="007A1D1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B71DE" w:rsidRPr="0047753C" w:rsidTr="000B71DE">
        <w:tblPrEx>
          <w:tblLook w:val="0000"/>
        </w:tblPrEx>
        <w:trPr>
          <w:trHeight w:val="1065"/>
          <w:jc w:val="center"/>
        </w:trPr>
        <w:tc>
          <w:tcPr>
            <w:tcW w:w="1194" w:type="dxa"/>
            <w:tcBorders>
              <w:bottom w:val="nil"/>
            </w:tcBorders>
            <w:vAlign w:val="center"/>
          </w:tcPr>
          <w:p w:rsidR="000B71DE" w:rsidRPr="0047753C" w:rsidRDefault="00567148" w:rsidP="00D233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24</w:t>
            </w:r>
          </w:p>
        </w:tc>
        <w:tc>
          <w:tcPr>
            <w:tcW w:w="1488" w:type="dxa"/>
            <w:tcBorders>
              <w:bottom w:val="nil"/>
            </w:tcBorders>
            <w:vAlign w:val="center"/>
          </w:tcPr>
          <w:p w:rsidR="000B71DE" w:rsidRPr="0047753C" w:rsidRDefault="00567148" w:rsidP="005671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40" w:type="dxa"/>
            <w:gridSpan w:val="2"/>
            <w:tcBorders>
              <w:bottom w:val="nil"/>
            </w:tcBorders>
            <w:vAlign w:val="center"/>
          </w:tcPr>
          <w:p w:rsidR="000B71DE" w:rsidRPr="0047753C" w:rsidRDefault="000B71DE" w:rsidP="00D233E7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业务部</w:t>
            </w:r>
          </w:p>
        </w:tc>
        <w:tc>
          <w:tcPr>
            <w:tcW w:w="5382" w:type="dxa"/>
            <w:tcBorders>
              <w:bottom w:val="nil"/>
            </w:tcBorders>
            <w:vAlign w:val="center"/>
          </w:tcPr>
          <w:p w:rsidR="000B71DE" w:rsidRPr="0047753C" w:rsidRDefault="000B71DE" w:rsidP="00D233E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8.2产品和服务的要求（8.2.1顾客沟通、8.2.2与产品和服务有关要求的确认、8.2.3与产品有关要求评审、8.2.4与产品有关要求的更改）、8.5.5交付后的活动、9.1.2顾客满意</w:t>
            </w:r>
          </w:p>
        </w:tc>
        <w:tc>
          <w:tcPr>
            <w:tcW w:w="1097" w:type="dxa"/>
            <w:tcBorders>
              <w:bottom w:val="nil"/>
            </w:tcBorders>
            <w:vAlign w:val="center"/>
          </w:tcPr>
          <w:p w:rsidR="000B71DE" w:rsidRDefault="00567148" w:rsidP="007A1D1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B71DE" w:rsidRPr="0047753C" w:rsidTr="000B71DE">
        <w:tblPrEx>
          <w:tblLook w:val="0000"/>
        </w:tblPrEx>
        <w:trPr>
          <w:trHeight w:val="255"/>
          <w:jc w:val="center"/>
        </w:trPr>
        <w:tc>
          <w:tcPr>
            <w:tcW w:w="1194" w:type="dxa"/>
            <w:tcBorders>
              <w:top w:val="nil"/>
            </w:tcBorders>
            <w:vAlign w:val="center"/>
          </w:tcPr>
          <w:p w:rsidR="000B71DE" w:rsidRPr="0047753C" w:rsidRDefault="000B71DE" w:rsidP="004775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</w:tcBorders>
            <w:vAlign w:val="center"/>
          </w:tcPr>
          <w:p w:rsidR="000B71DE" w:rsidRPr="0047753C" w:rsidRDefault="000B71DE" w:rsidP="007A1D1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  <w:vAlign w:val="center"/>
          </w:tcPr>
          <w:p w:rsidR="000B71DE" w:rsidRPr="0047753C" w:rsidRDefault="000B71DE" w:rsidP="0070462F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382" w:type="dxa"/>
            <w:tcBorders>
              <w:top w:val="nil"/>
            </w:tcBorders>
            <w:vAlign w:val="center"/>
          </w:tcPr>
          <w:p w:rsidR="000B71DE" w:rsidRPr="0047753C" w:rsidRDefault="000B71DE" w:rsidP="0097626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nil"/>
            </w:tcBorders>
            <w:vAlign w:val="center"/>
          </w:tcPr>
          <w:p w:rsidR="000B71DE" w:rsidRDefault="000B71DE" w:rsidP="007A1D1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0B71DE" w:rsidRPr="0047753C" w:rsidTr="0070462F">
        <w:tblPrEx>
          <w:tblLook w:val="0000"/>
        </w:tblPrEx>
        <w:trPr>
          <w:trHeight w:val="474"/>
          <w:jc w:val="center"/>
        </w:trPr>
        <w:tc>
          <w:tcPr>
            <w:tcW w:w="1194" w:type="dxa"/>
            <w:vAlign w:val="center"/>
          </w:tcPr>
          <w:p w:rsidR="000B71DE" w:rsidRPr="0047753C" w:rsidRDefault="000B71DE" w:rsidP="00114D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2019.</w:t>
            </w:r>
            <w:r w:rsidR="00114D66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114D66">
              <w:rPr>
                <w:rFonts w:ascii="宋体" w:hAnsi="宋体" w:cs="Arial" w:hint="eastAsia"/>
                <w:sz w:val="21"/>
                <w:szCs w:val="21"/>
              </w:rPr>
              <w:t>24</w:t>
            </w:r>
          </w:p>
        </w:tc>
        <w:tc>
          <w:tcPr>
            <w:tcW w:w="1488" w:type="dxa"/>
            <w:vAlign w:val="center"/>
          </w:tcPr>
          <w:p w:rsidR="000B71DE" w:rsidRPr="0047753C" w:rsidRDefault="000B71DE" w:rsidP="005671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67148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567148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2" w:type="dxa"/>
            <w:gridSpan w:val="3"/>
            <w:vAlign w:val="center"/>
          </w:tcPr>
          <w:p w:rsidR="000B71DE" w:rsidRPr="0047753C" w:rsidRDefault="000B71DE" w:rsidP="007A1D1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末次会议</w:t>
            </w:r>
          </w:p>
        </w:tc>
        <w:tc>
          <w:tcPr>
            <w:tcW w:w="1097" w:type="dxa"/>
            <w:vAlign w:val="center"/>
          </w:tcPr>
          <w:p w:rsidR="000B71DE" w:rsidRPr="0047753C" w:rsidRDefault="000B71DE" w:rsidP="007A1D1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0401FF" w:rsidRDefault="006D28C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6D28C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6D28C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6D28C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6D28C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6D28C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527" w:rsidRDefault="00773527" w:rsidP="00805B76">
      <w:r>
        <w:separator/>
      </w:r>
    </w:p>
  </w:endnote>
  <w:endnote w:type="continuationSeparator" w:id="1">
    <w:p w:rsidR="00773527" w:rsidRDefault="00773527" w:rsidP="00805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527" w:rsidRDefault="00773527" w:rsidP="00805B76">
      <w:r>
        <w:separator/>
      </w:r>
    </w:p>
  </w:footnote>
  <w:footnote w:type="continuationSeparator" w:id="1">
    <w:p w:rsidR="00773527" w:rsidRDefault="00773527" w:rsidP="00805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EC0AB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C0AB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D28CC" w:rsidP="00CA219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D28C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28CC" w:rsidRPr="00390345">
      <w:rPr>
        <w:rStyle w:val="CharChar1"/>
        <w:rFonts w:hint="default"/>
      </w:rPr>
      <w:t>北京国标联合认证有限公司</w:t>
    </w:r>
    <w:r w:rsidR="006D28CC" w:rsidRPr="00390345">
      <w:rPr>
        <w:rStyle w:val="CharChar1"/>
        <w:rFonts w:hint="default"/>
      </w:rPr>
      <w:tab/>
    </w:r>
    <w:r w:rsidR="006D28CC" w:rsidRPr="00390345">
      <w:rPr>
        <w:rStyle w:val="CharChar1"/>
        <w:rFonts w:hint="default"/>
      </w:rPr>
      <w:tab/>
    </w:r>
  </w:p>
  <w:p w:rsidR="00BD72F2" w:rsidRPr="00BD72F2" w:rsidRDefault="006D28C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7352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B76"/>
    <w:rsid w:val="000B71DE"/>
    <w:rsid w:val="00114D66"/>
    <w:rsid w:val="001F7684"/>
    <w:rsid w:val="003B4B1F"/>
    <w:rsid w:val="003F6DA1"/>
    <w:rsid w:val="0047753C"/>
    <w:rsid w:val="00544C0F"/>
    <w:rsid w:val="00567148"/>
    <w:rsid w:val="006D28CC"/>
    <w:rsid w:val="0070462F"/>
    <w:rsid w:val="0072041D"/>
    <w:rsid w:val="00733B82"/>
    <w:rsid w:val="00773527"/>
    <w:rsid w:val="007F7890"/>
    <w:rsid w:val="00805B76"/>
    <w:rsid w:val="00814C67"/>
    <w:rsid w:val="00864BB5"/>
    <w:rsid w:val="0090760A"/>
    <w:rsid w:val="00993416"/>
    <w:rsid w:val="00993EC7"/>
    <w:rsid w:val="00AA6971"/>
    <w:rsid w:val="00B00F95"/>
    <w:rsid w:val="00B30069"/>
    <w:rsid w:val="00CA2194"/>
    <w:rsid w:val="00DE72C9"/>
    <w:rsid w:val="00E3284B"/>
    <w:rsid w:val="00EC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334</Words>
  <Characters>1908</Characters>
  <Application>Microsoft Office Word</Application>
  <DocSecurity>0</DocSecurity>
  <Lines>15</Lines>
  <Paragraphs>4</Paragraphs>
  <ScaleCrop>false</ScaleCrop>
  <Company>微软中国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2020-06-30T01:42:00Z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