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合肥市房地产经营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681-2023-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11日 上午至2024年11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合肥市房地产经营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