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1209-2022-AA-2024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郭小红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