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佛山市南海川之尚服饰有限公司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0147-2018-2020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0147-2018-2020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佛山市南海川之尚服饰有限公司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杨燕璇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2020年06月19日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