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南海川之尚服饰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9日 上午至2020年06月1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