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0696-2022-Q-2024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重庆必嘉科技有限公司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91500108MA5U6LDC47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重庆必嘉科技有限公司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重庆市南岸区弹子石新街59号5栋5-3号（仅限用于行政办公、通讯联络）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重庆市九龙坡区科技大道88号1栋5-1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仪器仪表、化工产品（不含化学危险品及易制毒化学物品）、电气设备及配件、五金交电、电线电缆的销售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重庆必嘉科技有限公司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重庆市南岸区弹子石新街59号5栋5-3号（仅限用于行政办公、通讯联络）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重庆市九龙坡区科技大道88号1栋5-1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仪器仪表、化工产品（不含化学危险品及易制毒化学物品）、电气设备及配件、五金交电、电线电缆的销售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