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78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元天机电设备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000MA6054Y45Y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元天机电设备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两江新区鸳鸯街道栖霞路18号12幢1单元7-9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重庆市江津区双福街道祥福大道700号附4号(2#厂房幢)一楼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水资源专用机械设备制造；环境保护专用设备制造；机电设备、水泵、阀门、仪器仪表、电器设备、水处理设备的销售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元天机电设备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两江新区鸳鸯街道栖霞路18号12幢1单元7-9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江津区双福街道祥福大道700号附4号(2#厂房幢)一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水资源专用机械设备制造；环境保护专用设备制造；机电设备、水泵、阀门、仪器仪表、电器设备、水处理设备的销售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