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河北涵博电子科技有限公司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14:00:00上午至2024-10-25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