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三明优品家居科技有限公司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2024-10-21 8:30:00上午至2024-10-21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福建省尤溪县西城镇红土地工业大道27号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福建省尤溪县西城镇红土地工业大道27号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2024年10月22日 上午至2024年10月23日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