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0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壹安数字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8MA07C8FE0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壹安数字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经济技术开发区滨海-中关村科技园大唐总部基地东区7号楼1单元301-12室（天津钰澄商务秘书有限公司托管第103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河西区南京路39号天津国际贸易中心B座3806-3707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医药企业信息咨询服务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互联网信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壹安数字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经济技术开发区滨海-中关村科技园大唐总部基地东区7号楼1单元301-12室（天津钰澄商务秘书有限公司托管第103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河西区南京路39号天津国际贸易中心B座3806-370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医药企业信息咨询服务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互联网信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