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绵阳市安州区荣盛建材有限公司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陈伟</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2024-10-18 9:00:00上午至2024-10-18 13:00:00上午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四川省绵阳市安州区河清镇（原迎新乡）月峰村四组</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四川省绵阳市安州区河清镇（原迎新乡）月峰村四组</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2024年10月19日 上午至2024年10月20日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