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苏州洛卡斯金属制品有限公司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91320583MA1W8NHC0C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苏州洛卡斯金属制品有限公司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昆山市玉山镇北门路3888号昆山国际模具城模具制造区23号楼14室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江苏省昆山市千灯镇汶浦中路36号10号楼三楼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金属制品的分切加工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苏州洛卡斯金属制品有限公司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昆山市玉山镇北门路3888号昆山国际模具城模具制造区23号楼14室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江苏省昆山市千灯镇汶浦中路36号10号楼三楼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金属制品的分切加工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