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苏州洛卡斯金属制品有限公司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杜万成</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