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1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南省奥瑞环保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4日 上午至2024年10月1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