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北京楚湘神韵餐饮管理有限公司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2024-10-16 8:30:00上午至2024-10-16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北京市朝阳区市东四环中路60号楼28层2802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北京市东城区市安外东后巷28号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2024年10月19日 上午至2024年10月21日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