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山东立博信息技术有限公司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11106-2024-QEO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2024年10月15日 上午至2024年10月16日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2024-10-14 8:00:00上午至2024-10-14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山东立博信息技术有限公司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