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8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长宏阀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59356366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长宏阀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行唐县经济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行唐县经济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蝶阀、眼镜阀的制造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蝶阀、眼镜阀的制造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蝶阀、眼镜阀的制造（需资质许可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长宏阀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行唐县经济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行唐县经济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蝶阀、眼镜阀的制造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蝶阀、眼镜阀的制造（需资质许可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蝶阀、眼镜阀的制造（需资质许可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