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2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延安利畅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600MA6YJABJ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延安利畅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延安市宝塔区宝塔区龙昌园小区2号楼2单元11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延安市宝塔区宝塔区龙昌园小区2号楼2单元11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许可范围内的建筑工程施工、市政公用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的建筑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的建筑工程施工、市政公用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延安利畅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延安市宝塔区宝塔区龙昌园小区2号楼2单元11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延安市宝塔区宝塔区龙昌园小区2号楼2单元11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许可范围内的建筑工程施工、市政公用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的建筑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的建筑工程施工、市政公用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