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河北宇泰智能科技有限公司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8:00:00上午至2024-10-08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