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20744-2024-O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无锡明燕装备有限公司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91320211744820810B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无锡明燕装备有限公司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无锡市滨湖区雪浪街道南湖中路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无锡市滨湖区雪浪街道南湖中路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压力容器制造（固定式压力容器其他高压容器(A2)）和中、低压容器设计。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无锡明燕装备有限公司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无锡市滨湖区雪浪街道南湖中路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无锡市滨湖区雪浪街道南湖中路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压力容器制造（固定式压力容器其他高压容器(A2)）和中、低压容器设计。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