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674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天津渤化化工发展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14日 上午至2024年10月16日 上午 (共2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