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中恒腾达电气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10日 上午至2020年06月1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