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10616-2023-Q-2024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广东未来已蓝环保有限公司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罗芳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91441900MACGU5254J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广东未来已蓝环保有限公司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广东省东莞市桥头镇桥头莲湖路南一街128号之一101室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广东省东莞市桥头镇桥头莲湖路南一街128号之一101室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车用尿素的生产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广东未来已蓝环保有限公司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广东省东莞市桥头镇桥头莲湖路南一街128号之一101室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广东省东莞市桥头镇桥头莲湖路南一街128号之一101室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车用尿素的生产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