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衡水市冀都商贸有限公司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衡水市桃城区红旗大街792号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聂海岗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13663188580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0267-2020-QEO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Q：钢材、建材、五金产品、电器设备、灯具、橡胶制品的销售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E：钢材、建材、五金产品、电器设备、灯具、橡胶制品的销售及相关环境管理活动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O：钢材、建材、五金产品、电器设备、灯具、橡胶制品的销售及相关职业健康安全管理活动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2020年06月20日 上午至2020年06月21日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