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3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安鸿源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08日 上午至2024年10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