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甘肃空间融发科技有限公司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2024-09-27 8:30:00上午至2024-09-27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高艳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