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甲乙方程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3 8:30:00上午至2024-09-2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国（四川）自由贸易试验区成都高新区天府二街138号2栋9层90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中国（四川）自由贸易试验区成都高新区天府二街138号2栋9层90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4日 上午至2024年09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