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智绘云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7 8:30:00上午至2024-09-2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南昌市红谷滩区红角洲学府大道899号江西慧谷-红谷创意产业园1号楼A栋6楼A615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南昌市红谷滩区红角洲学府大道899号江西慧谷-红谷创意产业园1号楼A栋6楼A615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8日 上午至2024年09月2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